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D7" w:rsidRDefault="00FC70D7">
      <w:pPr>
        <w:keepNext/>
        <w:spacing w:after="0" w:line="240" w:lineRule="auto"/>
        <w:rPr>
          <w:rFonts w:ascii="Times New Roman" w:eastAsia="Times New Roman" w:hAnsi="Times New Roman" w:cs="Times New Roman"/>
          <w:color w:val="000000"/>
          <w:kern w:val="0"/>
          <w:szCs w:val="24"/>
          <w:u w:color="000000"/>
          <w:lang w:eastAsia="pl-PL" w:bidi="pl-PL"/>
        </w:rPr>
      </w:pPr>
    </w:p>
    <w:p w:rsidR="00FC70D7" w:rsidRDefault="00FC70D7">
      <w:pPr>
        <w:keepNext/>
        <w:spacing w:before="120" w:after="0" w:line="240" w:lineRule="auto"/>
        <w:rPr>
          <w:rFonts w:ascii="Times New Roman" w:eastAsia="Times New Roman" w:hAnsi="Times New Roman" w:cs="Times New Roman"/>
          <w:color w:val="000000"/>
          <w:kern w:val="0"/>
          <w:szCs w:val="24"/>
          <w:u w:color="000000"/>
          <w:lang w:eastAsia="pl-PL" w:bidi="pl-PL"/>
        </w:rPr>
      </w:pPr>
    </w:p>
    <w:p w:rsidR="00FC70D7" w:rsidRDefault="00FC70D7">
      <w:pPr>
        <w:keepNext/>
        <w:spacing w:before="120" w:after="0" w:line="240" w:lineRule="auto"/>
        <w:jc w:val="both"/>
        <w:rPr>
          <w:rFonts w:ascii="Arial" w:eastAsia="Times New Roman" w:hAnsi="Arial" w:cs="Arial"/>
          <w:color w:val="000000"/>
          <w:kern w:val="0"/>
          <w:sz w:val="28"/>
          <w:szCs w:val="28"/>
          <w:u w:color="000000"/>
          <w:lang w:eastAsia="pl-PL" w:bidi="pl-PL"/>
        </w:rPr>
      </w:pPr>
    </w:p>
    <w:p w:rsidR="00FC70D7" w:rsidRDefault="00353712">
      <w:pPr>
        <w:keepNext/>
        <w:spacing w:after="480" w:line="240" w:lineRule="auto"/>
        <w:jc w:val="center"/>
        <w:rPr>
          <w:rFonts w:ascii="Times New Roman" w:eastAsia="Times New Roman" w:hAnsi="Times New Roman" w:cs="Times New Roman"/>
          <w:b/>
          <w:color w:val="000000"/>
          <w:kern w:val="0"/>
          <w:sz w:val="28"/>
          <w:szCs w:val="28"/>
          <w:u w:color="000000"/>
          <w:lang w:eastAsia="pl-PL" w:bidi="pl-PL"/>
        </w:rPr>
      </w:pPr>
      <w:r>
        <w:rPr>
          <w:rFonts w:ascii="Times New Roman" w:eastAsia="Times New Roman" w:hAnsi="Times New Roman" w:cs="Times New Roman"/>
          <w:b/>
          <w:color w:val="000000"/>
          <w:kern w:val="0"/>
          <w:sz w:val="28"/>
          <w:szCs w:val="28"/>
          <w:u w:color="000000"/>
          <w:lang w:eastAsia="pl-PL" w:bidi="pl-PL"/>
        </w:rPr>
        <w:t xml:space="preserve">Standardy Ochrony Małoletnich                                                                          w  </w:t>
      </w:r>
      <w:r w:rsidR="0050311E">
        <w:rPr>
          <w:rFonts w:ascii="Times New Roman" w:eastAsia="Times New Roman" w:hAnsi="Times New Roman" w:cs="Times New Roman"/>
          <w:b/>
          <w:color w:val="000000"/>
          <w:kern w:val="0"/>
          <w:sz w:val="28"/>
          <w:szCs w:val="28"/>
          <w:u w:color="000000"/>
          <w:lang w:eastAsia="pl-PL" w:bidi="pl-PL"/>
        </w:rPr>
        <w:t xml:space="preserve">Prywatnym Żłobku Krasnoludki </w:t>
      </w:r>
      <w:r>
        <w:rPr>
          <w:rFonts w:ascii="Times New Roman" w:eastAsia="Times New Roman" w:hAnsi="Times New Roman" w:cs="Times New Roman"/>
          <w:b/>
          <w:color w:val="000000"/>
          <w:kern w:val="0"/>
          <w:sz w:val="28"/>
          <w:szCs w:val="28"/>
          <w:u w:color="000000"/>
          <w:lang w:eastAsia="pl-PL" w:bidi="pl-PL"/>
        </w:rPr>
        <w:t xml:space="preserve">w </w:t>
      </w:r>
      <w:r w:rsidR="0050311E">
        <w:rPr>
          <w:rFonts w:ascii="Times New Roman" w:eastAsia="Times New Roman" w:hAnsi="Times New Roman" w:cs="Times New Roman"/>
          <w:b/>
          <w:color w:val="000000"/>
          <w:kern w:val="0"/>
          <w:sz w:val="28"/>
          <w:szCs w:val="28"/>
          <w:u w:color="000000"/>
          <w:lang w:eastAsia="pl-PL" w:bidi="pl-PL"/>
        </w:rPr>
        <w:t>Krakowie</w:t>
      </w:r>
      <w:r>
        <w:rPr>
          <w:rFonts w:ascii="Times New Roman" w:eastAsia="Times New Roman" w:hAnsi="Times New Roman" w:cs="Times New Roman"/>
          <w:b/>
          <w:color w:val="000000"/>
          <w:kern w:val="0"/>
          <w:sz w:val="28"/>
          <w:szCs w:val="28"/>
          <w:u w:color="000000"/>
          <w:lang w:eastAsia="pl-PL" w:bidi="pl-PL"/>
        </w:rPr>
        <w:t xml:space="preserve"> </w:t>
      </w:r>
    </w:p>
    <w:p w:rsidR="00FC70D7" w:rsidRDefault="00353712">
      <w:pPr>
        <w:keepNext/>
        <w:spacing w:after="0" w:line="240" w:lineRule="auto"/>
        <w:jc w:val="center"/>
        <w:rPr>
          <w:rFonts w:ascii="Times New Roman" w:eastAsia="Times New Roman" w:hAnsi="Times New Roman" w:cs="Times New Roman"/>
          <w:b/>
          <w:color w:val="000000"/>
          <w:kern w:val="0"/>
          <w:sz w:val="28"/>
          <w:szCs w:val="28"/>
          <w:u w:color="000000"/>
          <w:lang w:eastAsia="pl-PL" w:bidi="pl-PL"/>
        </w:rPr>
      </w:pPr>
      <w:r>
        <w:rPr>
          <w:rFonts w:ascii="Times New Roman" w:eastAsia="Times New Roman" w:hAnsi="Times New Roman" w:cs="Times New Roman"/>
          <w:bCs/>
          <w:kern w:val="0"/>
          <w:sz w:val="28"/>
          <w:szCs w:val="28"/>
          <w:lang w:eastAsia="pl-PL" w:bidi="pl-PL"/>
        </w:rPr>
        <w:t>Rozdział I</w:t>
      </w:r>
      <w:r>
        <w:rPr>
          <w:rFonts w:ascii="Times New Roman" w:eastAsia="Times New Roman" w:hAnsi="Times New Roman" w:cs="Times New Roman"/>
          <w:bCs/>
          <w:color w:val="000000"/>
          <w:kern w:val="0"/>
          <w:sz w:val="28"/>
          <w:szCs w:val="28"/>
          <w:u w:color="000000"/>
          <w:lang w:eastAsia="pl-PL" w:bidi="pl-PL"/>
        </w:rPr>
        <w:br/>
      </w:r>
      <w:r>
        <w:rPr>
          <w:rFonts w:ascii="Times New Roman" w:eastAsia="Times New Roman" w:hAnsi="Times New Roman" w:cs="Times New Roman"/>
          <w:b/>
          <w:color w:val="000000"/>
          <w:kern w:val="0"/>
          <w:sz w:val="28"/>
          <w:szCs w:val="28"/>
          <w:u w:color="000000"/>
          <w:lang w:eastAsia="pl-PL" w:bidi="pl-PL"/>
        </w:rPr>
        <w:t>Postanowienia ogólne</w:t>
      </w:r>
    </w:p>
    <w:p w:rsidR="00CC6759" w:rsidRDefault="00CC6759">
      <w:pPr>
        <w:keepNext/>
        <w:spacing w:after="0" w:line="240" w:lineRule="auto"/>
        <w:jc w:val="center"/>
        <w:rPr>
          <w:rFonts w:ascii="Times New Roman" w:eastAsia="Times New Roman" w:hAnsi="Times New Roman" w:cs="Times New Roman"/>
          <w:color w:val="000000"/>
          <w:kern w:val="0"/>
          <w:sz w:val="28"/>
          <w:szCs w:val="28"/>
          <w:u w:color="000000"/>
          <w:lang w:eastAsia="pl-PL" w:bidi="pl-PL"/>
        </w:rPr>
      </w:pPr>
    </w:p>
    <w:p w:rsidR="00FC70D7" w:rsidRDefault="00353712">
      <w:pPr>
        <w:keepNext/>
        <w:spacing w:after="48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b/>
          <w:kern w:val="0"/>
          <w:sz w:val="28"/>
          <w:szCs w:val="28"/>
          <w:lang w:eastAsia="pl-PL" w:bidi="pl-PL"/>
        </w:rPr>
        <w:t>§ 1.</w:t>
      </w:r>
      <w:r>
        <w:rPr>
          <w:rFonts w:ascii="Times New Roman" w:eastAsia="Times New Roman" w:hAnsi="Times New Roman" w:cs="Times New Roman"/>
          <w:color w:val="000000"/>
          <w:kern w:val="0"/>
          <w:sz w:val="28"/>
          <w:szCs w:val="28"/>
          <w:u w:color="000000"/>
          <w:lang w:eastAsia="pl-PL" w:bidi="pl-PL"/>
        </w:rPr>
        <w:t xml:space="preserve">Standardy Ochrony Małoletnich w </w:t>
      </w:r>
      <w:r w:rsidR="0050311E">
        <w:rPr>
          <w:rFonts w:ascii="Times New Roman" w:eastAsia="Times New Roman" w:hAnsi="Times New Roman" w:cs="Times New Roman"/>
          <w:color w:val="000000"/>
          <w:kern w:val="0"/>
          <w:sz w:val="28"/>
          <w:szCs w:val="28"/>
          <w:u w:color="000000"/>
          <w:lang w:eastAsia="pl-PL" w:bidi="pl-PL"/>
        </w:rPr>
        <w:t>Prywatnym Żłobku Krasnoludki</w:t>
      </w:r>
      <w:r w:rsidR="00231676">
        <w:rPr>
          <w:rFonts w:ascii="Times New Roman" w:eastAsia="Times New Roman" w:hAnsi="Times New Roman" w:cs="Times New Roman"/>
          <w:color w:val="000000"/>
          <w:kern w:val="0"/>
          <w:sz w:val="28"/>
          <w:szCs w:val="28"/>
          <w:u w:color="000000"/>
          <w:lang w:eastAsia="pl-PL" w:bidi="pl-PL"/>
        </w:rPr>
        <w:br/>
      </w:r>
      <w:r w:rsidR="0050311E">
        <w:rPr>
          <w:rFonts w:ascii="Times New Roman" w:eastAsia="Times New Roman" w:hAnsi="Times New Roman" w:cs="Times New Roman"/>
          <w:color w:val="000000"/>
          <w:kern w:val="0"/>
          <w:sz w:val="28"/>
          <w:szCs w:val="28"/>
          <w:u w:color="000000"/>
          <w:lang w:eastAsia="pl-PL" w:bidi="pl-PL"/>
        </w:rPr>
        <w:t xml:space="preserve"> w Krakowie</w:t>
      </w:r>
      <w:r>
        <w:rPr>
          <w:rFonts w:ascii="Times New Roman" w:eastAsia="Times New Roman" w:hAnsi="Times New Roman" w:cs="Times New Roman"/>
          <w:color w:val="000000"/>
          <w:kern w:val="0"/>
          <w:sz w:val="28"/>
          <w:szCs w:val="28"/>
          <w:u w:color="000000"/>
          <w:lang w:eastAsia="pl-PL" w:bidi="pl-PL"/>
        </w:rPr>
        <w:t xml:space="preserve">, zwane dalej „Standardami” określają: </w:t>
      </w:r>
    </w:p>
    <w:p w:rsidR="00FC70D7" w:rsidRDefault="00353712">
      <w:pPr>
        <w:keepLines/>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     1) zasady zapewniające bezpieczne relacje między małoletnim a personelem szkoły lub organizatora, a w szczególności zachowania niedozwolone wobec małoletnich;</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2) zasady i procedurę podejmowania interwencji w sytuacji podejrzenia krzywdzenia lub posiadania informacji o krzywdzeniu małoletniego;</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3) 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4) zasady przeglądu i aktualizacji standardów;</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5) zakres kompetencji osoby odpowiedzialnej za przygotowanie personelu  szkoły lub organizatora do stosowania standardów, zasady przygotowania tego personelu do ich stosowania oraz sposób dokumentowania tej czynności;</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6) zasady i sposób udostępniania rodzicom albo opiekunom prawnym lub faktycznym oraz małoletnim standardów do zaznajomienia się z nimi i ich stosowania;</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7) osoby odpowiedzialne za przyjmowanie zgłoszeń o zdarzeniach zagrażających małoletniemu i udzielenie mu wsparcia;</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8) sposób dokumentowania i zasady przechowywania ujawnionych lub zgłoszonych incydentów lub zdarzeń zagrażających dobru małoletniego.</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2. Ponadto Standardy określają:</w:t>
      </w:r>
    </w:p>
    <w:p w:rsidR="00FC70D7" w:rsidRDefault="00353712">
      <w:pPr>
        <w:pStyle w:val="Akapitzlist"/>
        <w:keepLines/>
        <w:numPr>
          <w:ilvl w:val="0"/>
          <w:numId w:val="20"/>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wymogi dotyczące bezpiecznych relacji między małoletnimi,                                  a w szczególności zachowania niedozwolone;</w:t>
      </w:r>
    </w:p>
    <w:p w:rsidR="00FC70D7" w:rsidRDefault="00353712">
      <w:pPr>
        <w:pStyle w:val="Akapitzlist"/>
        <w:keepLines/>
        <w:numPr>
          <w:ilvl w:val="0"/>
          <w:numId w:val="20"/>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zasady korzystania z urządzeń elektronicznych z dostępem do sieci Internet;</w:t>
      </w:r>
    </w:p>
    <w:p w:rsidR="00FC70D7" w:rsidRDefault="00353712">
      <w:pPr>
        <w:pStyle w:val="Akapitzlist"/>
        <w:keepLines/>
        <w:numPr>
          <w:ilvl w:val="0"/>
          <w:numId w:val="20"/>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lastRenderedPageBreak/>
        <w:t>procedury ochrony dzieci przed treściami szkodliwymi i zagrożeniami w sieci Internet oraz utrwalonymi w innej formie;</w:t>
      </w:r>
    </w:p>
    <w:p w:rsidR="00FC70D7" w:rsidRDefault="00353712">
      <w:pPr>
        <w:pStyle w:val="Akapitzlist"/>
        <w:keepLines/>
        <w:numPr>
          <w:ilvl w:val="0"/>
          <w:numId w:val="20"/>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zakres zadań poszczególnych pracowników szkoły w przypadku podejrzenia lub uzyskania informacji, że dziecko jest krzywdzone</w:t>
      </w:r>
    </w:p>
    <w:p w:rsidR="00FC70D7" w:rsidRDefault="00353712">
      <w:pPr>
        <w:pStyle w:val="Akapitzlist"/>
        <w:keepLines/>
        <w:numPr>
          <w:ilvl w:val="0"/>
          <w:numId w:val="20"/>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zasady ustalania planu wsparcia małoletniego po ujawnieniu krzywdzenia.</w:t>
      </w:r>
    </w:p>
    <w:p w:rsidR="00FC70D7" w:rsidRDefault="00353712">
      <w:pPr>
        <w:pStyle w:val="Akapitzlist"/>
        <w:keepLines/>
        <w:spacing w:before="120" w:after="120" w:line="240" w:lineRule="auto"/>
        <w:ind w:left="106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2.</w:t>
      </w:r>
      <w:r>
        <w:rPr>
          <w:rFonts w:ascii="Times New Roman" w:eastAsia="Times New Roman" w:hAnsi="Times New Roman" w:cs="Times New Roman"/>
          <w:bCs/>
          <w:color w:val="000000"/>
          <w:kern w:val="0"/>
          <w:sz w:val="28"/>
          <w:szCs w:val="28"/>
          <w:lang w:eastAsia="pl-PL" w:bidi="pl-PL"/>
        </w:rPr>
        <w:t xml:space="preserve">  Ilekroć w niniejszych Standardach  jest mowa bez bliższego określenia o:</w:t>
      </w:r>
    </w:p>
    <w:p w:rsidR="00FC70D7" w:rsidRDefault="0050311E">
      <w:pPr>
        <w:pStyle w:val="Akapitzlist"/>
        <w:keepLines/>
        <w:numPr>
          <w:ilvl w:val="0"/>
          <w:numId w:val="3"/>
        </w:numPr>
        <w:spacing w:before="120" w:after="120" w:line="240" w:lineRule="auto"/>
        <w:jc w:val="both"/>
        <w:rPr>
          <w:rFonts w:ascii="Times New Roman" w:eastAsia="Times New Roman" w:hAnsi="Times New Roman" w:cs="Times New Roman"/>
          <w:b/>
          <w:bCs/>
          <w:color w:val="000000"/>
          <w:kern w:val="0"/>
          <w:sz w:val="28"/>
          <w:szCs w:val="28"/>
          <w:lang w:eastAsia="pl-PL" w:bidi="pl-PL"/>
        </w:rPr>
      </w:pPr>
      <w:bookmarkStart w:id="0" w:name="_Hlk155369205"/>
      <w:r>
        <w:rPr>
          <w:rFonts w:ascii="Times New Roman" w:eastAsia="Times New Roman" w:hAnsi="Times New Roman" w:cs="Times New Roman"/>
          <w:b/>
          <w:color w:val="000000"/>
          <w:kern w:val="0"/>
          <w:sz w:val="28"/>
          <w:szCs w:val="28"/>
          <w:lang w:eastAsia="pl-PL" w:bidi="pl-PL"/>
        </w:rPr>
        <w:t>Żłobku</w:t>
      </w:r>
      <w:r w:rsidR="00353712">
        <w:rPr>
          <w:rFonts w:ascii="Times New Roman" w:eastAsia="Times New Roman" w:hAnsi="Times New Roman" w:cs="Times New Roman"/>
          <w:bCs/>
          <w:color w:val="000000"/>
          <w:kern w:val="0"/>
          <w:sz w:val="28"/>
          <w:szCs w:val="28"/>
          <w:lang w:eastAsia="pl-PL" w:bidi="pl-PL"/>
        </w:rPr>
        <w:t xml:space="preserve">– należy rozumieć przez </w:t>
      </w:r>
      <w:bookmarkEnd w:id="0"/>
      <w:r>
        <w:rPr>
          <w:rFonts w:ascii="Times New Roman" w:eastAsia="Times New Roman" w:hAnsi="Times New Roman" w:cs="Times New Roman"/>
          <w:bCs/>
          <w:color w:val="000000"/>
          <w:kern w:val="0"/>
          <w:sz w:val="28"/>
          <w:szCs w:val="28"/>
          <w:lang w:eastAsia="pl-PL" w:bidi="pl-PL"/>
        </w:rPr>
        <w:t>Prywatny Żłobek Krasnoludki</w:t>
      </w:r>
      <w:r>
        <w:rPr>
          <w:rFonts w:ascii="Times New Roman" w:eastAsia="Times New Roman" w:hAnsi="Times New Roman" w:cs="Times New Roman"/>
          <w:bCs/>
          <w:color w:val="000000"/>
          <w:kern w:val="0"/>
          <w:sz w:val="28"/>
          <w:szCs w:val="28"/>
          <w:lang w:eastAsia="pl-PL" w:bidi="pl-PL"/>
        </w:rPr>
        <w:br/>
        <w:t xml:space="preserve"> w Krakowie</w:t>
      </w:r>
    </w:p>
    <w:p w:rsidR="00FC70D7" w:rsidRDefault="00353712">
      <w:pPr>
        <w:pStyle w:val="Akapitzlist"/>
        <w:numPr>
          <w:ilvl w:val="0"/>
          <w:numId w:val="3"/>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dziecku,  małoletnim</w:t>
      </w:r>
      <w:r>
        <w:rPr>
          <w:rFonts w:ascii="Times New Roman" w:eastAsia="Times New Roman" w:hAnsi="Times New Roman" w:cs="Times New Roman"/>
          <w:b/>
          <w:bCs/>
          <w:color w:val="000000"/>
          <w:kern w:val="0"/>
          <w:sz w:val="28"/>
          <w:szCs w:val="28"/>
          <w:lang w:eastAsia="pl-PL" w:bidi="pl-PL"/>
        </w:rPr>
        <w:t xml:space="preserve"> </w:t>
      </w:r>
      <w:r>
        <w:rPr>
          <w:rFonts w:ascii="Times New Roman" w:eastAsia="Times New Roman" w:hAnsi="Times New Roman" w:cs="Times New Roman"/>
          <w:bCs/>
          <w:color w:val="000000"/>
          <w:kern w:val="0"/>
          <w:sz w:val="28"/>
          <w:szCs w:val="28"/>
          <w:lang w:eastAsia="pl-PL" w:bidi="pl-PL"/>
        </w:rPr>
        <w:t>– należy rozumieć osoby do ukończenia 18 roku życia</w:t>
      </w:r>
      <w:r>
        <w:rPr>
          <w:rFonts w:ascii="Times New Roman" w:hAnsi="Times New Roman" w:cs="Times New Roman"/>
          <w:sz w:val="28"/>
          <w:szCs w:val="28"/>
        </w:rPr>
        <w:t xml:space="preserve"> </w:t>
      </w:r>
      <w:r>
        <w:rPr>
          <w:rFonts w:ascii="Times New Roman" w:eastAsia="Times New Roman" w:hAnsi="Times New Roman" w:cs="Times New Roman"/>
          <w:bCs/>
          <w:color w:val="000000"/>
          <w:kern w:val="0"/>
          <w:sz w:val="28"/>
          <w:szCs w:val="28"/>
          <w:lang w:eastAsia="pl-PL" w:bidi="pl-PL"/>
        </w:rPr>
        <w:t>(zarówno dziewczęta jak i chłopców), którzy są objęci edukacją                   i wychowaniem w  Przedszkolu;</w:t>
      </w:r>
    </w:p>
    <w:p w:rsidR="00FC70D7" w:rsidRDefault="00353712">
      <w:pPr>
        <w:pStyle w:val="Akapitzlist"/>
        <w:keepLines/>
        <w:numPr>
          <w:ilvl w:val="0"/>
          <w:numId w:val="3"/>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wolontariuszu</w:t>
      </w:r>
      <w:r>
        <w:rPr>
          <w:rFonts w:ascii="Times New Roman" w:eastAsia="Times New Roman" w:hAnsi="Times New Roman" w:cs="Times New Roman"/>
          <w:bCs/>
          <w:color w:val="000000"/>
          <w:kern w:val="0"/>
          <w:sz w:val="28"/>
          <w:szCs w:val="28"/>
          <w:lang w:eastAsia="pl-PL" w:bidi="pl-PL"/>
        </w:rPr>
        <w:t>- należy przez to rozumieć  wyłącznie osobę w wieku powyżej 13 roku życia, przy czym umowę z wolontariuszem w wieku poniżej 18 roku życia zawiera się za uprzednią zgodą  jego rodzica;</w:t>
      </w:r>
    </w:p>
    <w:p w:rsidR="00FC70D7" w:rsidRDefault="00353712">
      <w:pPr>
        <w:pStyle w:val="Akapitzlist"/>
        <w:keepLines/>
        <w:numPr>
          <w:ilvl w:val="0"/>
          <w:numId w:val="3"/>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rodzicach</w:t>
      </w:r>
      <w:r>
        <w:rPr>
          <w:rFonts w:ascii="Times New Roman" w:eastAsia="Times New Roman" w:hAnsi="Times New Roman" w:cs="Times New Roman"/>
          <w:bCs/>
          <w:color w:val="000000"/>
          <w:kern w:val="0"/>
          <w:sz w:val="28"/>
          <w:szCs w:val="28"/>
          <w:lang w:eastAsia="pl-PL" w:bidi="pl-PL"/>
        </w:rPr>
        <w:t xml:space="preserve"> –rozumie się przez to także opiekunów prawnych oraz inne osoby, którym sąd powierzył sprawowanie opieki nad dzieckiem;</w:t>
      </w:r>
    </w:p>
    <w:p w:rsidR="00FC70D7" w:rsidRDefault="00353712">
      <w:pPr>
        <w:pStyle w:val="Akapitzlist"/>
        <w:keepLines/>
        <w:numPr>
          <w:ilvl w:val="0"/>
          <w:numId w:val="3"/>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opiekunie prawnym</w:t>
      </w:r>
      <w:r>
        <w:rPr>
          <w:rFonts w:ascii="Times New Roman" w:eastAsia="Times New Roman" w:hAnsi="Times New Roman" w:cs="Times New Roman"/>
          <w:bCs/>
          <w:color w:val="000000"/>
          <w:kern w:val="0"/>
          <w:sz w:val="28"/>
          <w:szCs w:val="28"/>
          <w:lang w:eastAsia="pl-PL" w:bidi="pl-PL"/>
        </w:rPr>
        <w:t xml:space="preserve"> –  należy rozumieć przez to  opiekuna prawnego                w rozumieniu art. 145-177 ustawy z dnia 25 lutego 1964 r. Kodeks rodzinny i opiekuńczy;</w:t>
      </w:r>
    </w:p>
    <w:p w:rsidR="00FC70D7" w:rsidRDefault="00353712">
      <w:pPr>
        <w:pStyle w:val="Akapitzlist"/>
        <w:numPr>
          <w:ilvl w:val="0"/>
          <w:numId w:val="3"/>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osobie najbliższej wychowankowi</w:t>
      </w:r>
      <w:r>
        <w:rPr>
          <w:rFonts w:ascii="Times New Roman" w:eastAsia="Times New Roman" w:hAnsi="Times New Roman" w:cs="Times New Roman"/>
          <w:bCs/>
          <w:color w:val="000000"/>
          <w:kern w:val="0"/>
          <w:sz w:val="28"/>
          <w:szCs w:val="28"/>
          <w:lang w:eastAsia="pl-PL" w:bidi="pl-PL"/>
        </w:rPr>
        <w:t xml:space="preserve"> – należy przez to rozumieć osobę wstępną: matkę, ojca, babcię, dziadka; rodzeństwo: siostrę, brata, w tym rodzeństwo przyrodnie, a także inne osoby pozostające we wspólnym gospodarstwie, a w przypadku jej braku – osobę pełnoletnią wskazaną przez małoletniego; </w:t>
      </w:r>
    </w:p>
    <w:p w:rsidR="00FC70D7" w:rsidRDefault="00353712">
      <w:pPr>
        <w:pStyle w:val="Akapitzlist"/>
        <w:keepLines/>
        <w:numPr>
          <w:ilvl w:val="0"/>
          <w:numId w:val="3"/>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personelu</w:t>
      </w:r>
      <w:r>
        <w:rPr>
          <w:rFonts w:ascii="Times New Roman" w:eastAsia="Times New Roman" w:hAnsi="Times New Roman" w:cs="Times New Roman"/>
          <w:bCs/>
          <w:color w:val="000000"/>
          <w:kern w:val="0"/>
          <w:sz w:val="28"/>
          <w:szCs w:val="28"/>
          <w:lang w:eastAsia="pl-PL" w:bidi="pl-PL"/>
        </w:rPr>
        <w:t>– należy rozumieć przez to wszystkie osoby zatrudnione na podstawie umowy o pracę lub umowy cywilnoprawnej lub podejmujące obowiązki na zasadach wolontariatu, w tym w szczególności: wychowawcy, nauczyciele, pracownicy, trenerzy, animatorzy, wolontariusze, praktykanci, stażyści;</w:t>
      </w:r>
    </w:p>
    <w:p w:rsidR="00FC70D7" w:rsidRDefault="00353712">
      <w:pPr>
        <w:pStyle w:val="Akapitzlist"/>
        <w:numPr>
          <w:ilvl w:val="0"/>
          <w:numId w:val="3"/>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pracowniku lub współpracowniku</w:t>
      </w:r>
      <w:r>
        <w:rPr>
          <w:rFonts w:ascii="Times New Roman" w:eastAsia="Times New Roman" w:hAnsi="Times New Roman" w:cs="Times New Roman"/>
          <w:bCs/>
          <w:color w:val="000000"/>
          <w:kern w:val="0"/>
          <w:sz w:val="28"/>
          <w:szCs w:val="28"/>
          <w:lang w:eastAsia="pl-PL" w:bidi="pl-PL"/>
        </w:rPr>
        <w:t xml:space="preserve"> - rozumie się przez to  każdą  osobę zatrudnioną na podstawie umowy o pracę (nauczyciela i pracownika niepedagogicznego) lub umowy zlecenia, a także stażystę, wolontariusza      i praktykanta;</w:t>
      </w:r>
    </w:p>
    <w:p w:rsidR="00FC70D7" w:rsidRPr="0050311E" w:rsidRDefault="00353712" w:rsidP="0050311E">
      <w:pPr>
        <w:pStyle w:val="Akapitzlist"/>
        <w:numPr>
          <w:ilvl w:val="0"/>
          <w:numId w:val="3"/>
        </w:numPr>
        <w:jc w:val="both"/>
        <w:rPr>
          <w:rFonts w:ascii="Times New Roman" w:eastAsia="Times New Roman" w:hAnsi="Times New Roman" w:cs="Times New Roman"/>
          <w:bCs/>
          <w:color w:val="000000"/>
          <w:kern w:val="0"/>
          <w:sz w:val="28"/>
          <w:szCs w:val="28"/>
          <w:lang w:eastAsia="pl-PL" w:bidi="pl-PL"/>
        </w:rPr>
      </w:pPr>
      <w:r w:rsidRPr="0050311E">
        <w:rPr>
          <w:rFonts w:ascii="Times New Roman" w:eastAsia="Times New Roman" w:hAnsi="Times New Roman" w:cs="Times New Roman"/>
          <w:b/>
          <w:color w:val="000000"/>
          <w:kern w:val="0"/>
          <w:sz w:val="28"/>
          <w:szCs w:val="28"/>
          <w:lang w:eastAsia="pl-PL" w:bidi="pl-PL"/>
        </w:rPr>
        <w:t xml:space="preserve">  organizatorze</w:t>
      </w:r>
      <w:r w:rsidR="0050311E">
        <w:rPr>
          <w:rFonts w:ascii="Times New Roman" w:eastAsia="Times New Roman" w:hAnsi="Times New Roman" w:cs="Times New Roman"/>
          <w:b/>
          <w:color w:val="000000"/>
          <w:kern w:val="0"/>
          <w:sz w:val="28"/>
          <w:szCs w:val="28"/>
          <w:lang w:eastAsia="pl-PL" w:bidi="pl-PL"/>
        </w:rPr>
        <w:t xml:space="preserve"> </w:t>
      </w:r>
      <w:r w:rsidRPr="0050311E">
        <w:rPr>
          <w:rFonts w:ascii="Times New Roman" w:eastAsia="Times New Roman" w:hAnsi="Times New Roman" w:cs="Times New Roman"/>
          <w:bCs/>
          <w:color w:val="000000"/>
          <w:kern w:val="0"/>
          <w:sz w:val="28"/>
          <w:szCs w:val="28"/>
          <w:lang w:eastAsia="pl-PL" w:bidi="pl-PL"/>
        </w:rPr>
        <w:t>-</w:t>
      </w:r>
      <w:r w:rsidR="0050311E">
        <w:rPr>
          <w:rFonts w:ascii="Times New Roman" w:eastAsia="Times New Roman" w:hAnsi="Times New Roman" w:cs="Times New Roman"/>
          <w:bCs/>
          <w:color w:val="000000"/>
          <w:kern w:val="0"/>
          <w:sz w:val="28"/>
          <w:szCs w:val="28"/>
          <w:lang w:eastAsia="pl-PL" w:bidi="pl-PL"/>
        </w:rPr>
        <w:t xml:space="preserve"> </w:t>
      </w:r>
      <w:r w:rsidRPr="0050311E">
        <w:rPr>
          <w:rFonts w:ascii="Times New Roman" w:eastAsia="Times New Roman" w:hAnsi="Times New Roman" w:cs="Times New Roman"/>
          <w:bCs/>
          <w:color w:val="000000"/>
          <w:kern w:val="0"/>
          <w:sz w:val="28"/>
          <w:szCs w:val="28"/>
          <w:lang w:eastAsia="pl-PL" w:bidi="pl-PL"/>
        </w:rPr>
        <w:t xml:space="preserve">rozumie się przez to innych niż </w:t>
      </w:r>
      <w:r w:rsidR="0050311E">
        <w:rPr>
          <w:rFonts w:ascii="Times New Roman" w:eastAsia="Times New Roman" w:hAnsi="Times New Roman" w:cs="Times New Roman"/>
          <w:bCs/>
          <w:color w:val="000000"/>
          <w:kern w:val="0"/>
          <w:sz w:val="28"/>
          <w:szCs w:val="28"/>
          <w:lang w:eastAsia="pl-PL" w:bidi="pl-PL"/>
        </w:rPr>
        <w:t>żłobek</w:t>
      </w:r>
      <w:r w:rsidRPr="0050311E">
        <w:rPr>
          <w:rFonts w:ascii="Times New Roman" w:eastAsia="Times New Roman" w:hAnsi="Times New Roman" w:cs="Times New Roman"/>
          <w:bCs/>
          <w:color w:val="000000"/>
          <w:kern w:val="0"/>
          <w:sz w:val="28"/>
          <w:szCs w:val="28"/>
          <w:lang w:eastAsia="pl-PL" w:bidi="pl-PL"/>
        </w:rPr>
        <w:t xml:space="preserve"> organizatorów    w zakresie działalności związanej z wychowaniem, edukacją, wypoczynkiem, leczeniem, świadczeniem porad psychologicznych, rozwojem duchowym, uprawianiem sportu lub realizacją innych zainteresowań przez małoletnich, lub z opieką nad nimi.</w:t>
      </w:r>
    </w:p>
    <w:p w:rsidR="00FC70D7" w:rsidRDefault="00353712">
      <w:pPr>
        <w:pStyle w:val="Akapitzlist"/>
        <w:numPr>
          <w:ilvl w:val="0"/>
          <w:numId w:val="3"/>
        </w:numPr>
        <w:ind w:hanging="558"/>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zgodzie opiekuna małoletniego</w:t>
      </w:r>
      <w:r>
        <w:rPr>
          <w:rFonts w:ascii="Times New Roman" w:eastAsia="Times New Roman" w:hAnsi="Times New Roman" w:cs="Times New Roman"/>
          <w:bCs/>
          <w:color w:val="000000"/>
          <w:kern w:val="0"/>
          <w:sz w:val="28"/>
          <w:szCs w:val="28"/>
          <w:lang w:eastAsia="pl-PL" w:bidi="pl-PL"/>
        </w:rPr>
        <w:t xml:space="preserve"> – należy przez to rozumieć zgodę co najmniej jednego z rodziców małoletniego. Jednak w przypadku braku </w:t>
      </w:r>
      <w:r>
        <w:rPr>
          <w:rFonts w:ascii="Times New Roman" w:eastAsia="Times New Roman" w:hAnsi="Times New Roman" w:cs="Times New Roman"/>
          <w:bCs/>
          <w:color w:val="000000"/>
          <w:kern w:val="0"/>
          <w:sz w:val="28"/>
          <w:szCs w:val="28"/>
          <w:lang w:eastAsia="pl-PL" w:bidi="pl-PL"/>
        </w:rPr>
        <w:lastRenderedPageBreak/>
        <w:t>porozumienia między opiekunami małoletniego należy poinformować ich o konieczności rozstrzygnięcia sprawy przez sąd rodzinny;</w:t>
      </w:r>
    </w:p>
    <w:p w:rsidR="00FC70D7" w:rsidRDefault="00353712">
      <w:pPr>
        <w:pStyle w:val="Akapitzlist"/>
        <w:numPr>
          <w:ilvl w:val="0"/>
          <w:numId w:val="3"/>
        </w:numPr>
        <w:ind w:hanging="558"/>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xml:space="preserve">krzywdzeniu małoletniego </w:t>
      </w:r>
      <w:r>
        <w:rPr>
          <w:rFonts w:ascii="Times New Roman" w:eastAsia="Times New Roman" w:hAnsi="Times New Roman" w:cs="Times New Roman"/>
          <w:bCs/>
          <w:color w:val="000000"/>
          <w:kern w:val="0"/>
          <w:sz w:val="28"/>
          <w:szCs w:val="28"/>
          <w:lang w:eastAsia="pl-PL" w:bidi="pl-PL"/>
        </w:rPr>
        <w:t xml:space="preserve">–należy rozumieć popełnienie czynu zabronionego lub czynu karalnego na szkodę małoletniego przez jakąkolwiek osobę, w tym pracownika </w:t>
      </w:r>
      <w:r w:rsidR="0050311E">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 xml:space="preserve"> lub zagrożenie dobra małoletniego, w tym jego zaniedbywanie;</w:t>
      </w:r>
    </w:p>
    <w:p w:rsidR="00FC70D7" w:rsidRDefault="00353712">
      <w:pPr>
        <w:pStyle w:val="Akapitzlist"/>
        <w:numPr>
          <w:ilvl w:val="0"/>
          <w:numId w:val="3"/>
        </w:numPr>
        <w:tabs>
          <w:tab w:val="left" w:pos="851"/>
        </w:tabs>
        <w:ind w:hanging="558"/>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danych osobowych małoletniego</w:t>
      </w:r>
      <w:r>
        <w:rPr>
          <w:rFonts w:ascii="Times New Roman" w:eastAsia="Times New Roman" w:hAnsi="Times New Roman" w:cs="Times New Roman"/>
          <w:bCs/>
          <w:color w:val="000000"/>
          <w:kern w:val="0"/>
          <w:sz w:val="28"/>
          <w:szCs w:val="28"/>
          <w:lang w:eastAsia="pl-PL" w:bidi="pl-PL"/>
        </w:rPr>
        <w:t xml:space="preserve"> należy przez to rozumieć wszelkie informacje umożliwiające identyfikację małoletniego;</w:t>
      </w:r>
    </w:p>
    <w:p w:rsidR="00FC70D7" w:rsidRPr="004B4CCA" w:rsidRDefault="00353712">
      <w:pPr>
        <w:pStyle w:val="Akapitzlist"/>
        <w:numPr>
          <w:ilvl w:val="0"/>
          <w:numId w:val="3"/>
        </w:numPr>
        <w:ind w:hanging="558"/>
        <w:jc w:val="both"/>
        <w:rPr>
          <w:rFonts w:ascii="Times New Roman" w:eastAsia="Times New Roman" w:hAnsi="Times New Roman" w:cs="Times New Roman"/>
          <w:bCs/>
          <w:color w:val="000000"/>
          <w:kern w:val="0"/>
          <w:sz w:val="28"/>
          <w:szCs w:val="28"/>
          <w:lang w:eastAsia="pl-PL" w:bidi="pl-PL"/>
        </w:rPr>
      </w:pPr>
      <w:r w:rsidRPr="004B4CCA">
        <w:rPr>
          <w:rFonts w:ascii="Times New Roman" w:eastAsia="Times New Roman" w:hAnsi="Times New Roman" w:cs="Times New Roman"/>
          <w:b/>
          <w:color w:val="000000"/>
          <w:kern w:val="0"/>
          <w:sz w:val="28"/>
          <w:szCs w:val="28"/>
          <w:lang w:eastAsia="pl-PL" w:bidi="pl-PL"/>
        </w:rPr>
        <w:t>osobie odpowiedzialnej za Standardy Ochrony Małoletnich</w:t>
      </w:r>
      <w:r w:rsidRPr="004B4CCA">
        <w:rPr>
          <w:rFonts w:ascii="Times New Roman" w:eastAsia="Times New Roman" w:hAnsi="Times New Roman" w:cs="Times New Roman"/>
          <w:bCs/>
          <w:color w:val="000000"/>
          <w:kern w:val="0"/>
          <w:sz w:val="28"/>
          <w:szCs w:val="28"/>
          <w:lang w:eastAsia="pl-PL" w:bidi="pl-PL"/>
        </w:rPr>
        <w:t xml:space="preserve"> – należy przez to rozumieć wyznaczonego przez dyrektor Zespołu pracownika sprawującego nadzór nad realizacją niniejszych Standardów;</w:t>
      </w:r>
    </w:p>
    <w:p w:rsidR="00FC70D7" w:rsidRPr="002C02AF" w:rsidRDefault="00353712">
      <w:pPr>
        <w:pStyle w:val="Akapitzlist"/>
        <w:numPr>
          <w:ilvl w:val="0"/>
          <w:numId w:val="3"/>
        </w:numPr>
        <w:ind w:hanging="558"/>
        <w:jc w:val="both"/>
        <w:rPr>
          <w:rFonts w:ascii="Times New Roman" w:eastAsia="Times New Roman" w:hAnsi="Times New Roman" w:cs="Times New Roman"/>
          <w:bCs/>
          <w:color w:val="000000" w:themeColor="text1"/>
          <w:kern w:val="0"/>
          <w:sz w:val="28"/>
          <w:szCs w:val="28"/>
          <w:lang w:eastAsia="pl-PL" w:bidi="pl-PL"/>
        </w:rPr>
      </w:pPr>
      <w:r w:rsidRPr="002C02AF">
        <w:rPr>
          <w:rFonts w:ascii="Times New Roman" w:eastAsia="Times New Roman" w:hAnsi="Times New Roman" w:cs="Times New Roman"/>
          <w:b/>
          <w:color w:val="000000" w:themeColor="text1"/>
          <w:kern w:val="0"/>
          <w:sz w:val="28"/>
          <w:szCs w:val="28"/>
          <w:lang w:eastAsia="pl-PL" w:bidi="pl-PL"/>
        </w:rPr>
        <w:t xml:space="preserve">osobie odpowiedzialnej za Internet </w:t>
      </w:r>
      <w:r w:rsidRPr="002C02AF">
        <w:rPr>
          <w:rFonts w:ascii="Times New Roman" w:eastAsia="Times New Roman" w:hAnsi="Times New Roman" w:cs="Times New Roman"/>
          <w:bCs/>
          <w:color w:val="000000" w:themeColor="text1"/>
          <w:kern w:val="0"/>
          <w:sz w:val="28"/>
          <w:szCs w:val="28"/>
          <w:lang w:eastAsia="pl-PL" w:bidi="pl-PL"/>
        </w:rPr>
        <w:t xml:space="preserve">– należy przez to rozumieć wyznaczonego przez dyrektor </w:t>
      </w:r>
      <w:r w:rsidR="002C02AF">
        <w:rPr>
          <w:rFonts w:ascii="Times New Roman" w:eastAsia="Times New Roman" w:hAnsi="Times New Roman" w:cs="Times New Roman"/>
          <w:bCs/>
          <w:color w:val="000000" w:themeColor="text1"/>
          <w:kern w:val="0"/>
          <w:sz w:val="28"/>
          <w:szCs w:val="28"/>
          <w:lang w:eastAsia="pl-PL" w:bidi="pl-PL"/>
        </w:rPr>
        <w:t>Żłobka</w:t>
      </w:r>
      <w:r w:rsidRPr="002C02AF">
        <w:rPr>
          <w:rFonts w:ascii="Times New Roman" w:eastAsia="Times New Roman" w:hAnsi="Times New Roman" w:cs="Times New Roman"/>
          <w:bCs/>
          <w:color w:val="000000" w:themeColor="text1"/>
          <w:kern w:val="0"/>
          <w:sz w:val="28"/>
          <w:szCs w:val="28"/>
          <w:lang w:eastAsia="pl-PL" w:bidi="pl-PL"/>
        </w:rPr>
        <w:t xml:space="preserve"> pracownika, sprawującego nadzór nad korzystaniem z Internetu przez uczniów na terenie </w:t>
      </w:r>
      <w:r w:rsidR="0050311E" w:rsidRPr="002C02AF">
        <w:rPr>
          <w:rFonts w:ascii="Times New Roman" w:eastAsia="Times New Roman" w:hAnsi="Times New Roman" w:cs="Times New Roman"/>
          <w:bCs/>
          <w:color w:val="000000" w:themeColor="text1"/>
          <w:kern w:val="0"/>
          <w:sz w:val="28"/>
          <w:szCs w:val="28"/>
          <w:lang w:eastAsia="pl-PL" w:bidi="pl-PL"/>
        </w:rPr>
        <w:t>Żłobka</w:t>
      </w:r>
      <w:r w:rsidRPr="002C02AF">
        <w:rPr>
          <w:rFonts w:ascii="Times New Roman" w:eastAsia="Times New Roman" w:hAnsi="Times New Roman" w:cs="Times New Roman"/>
          <w:bCs/>
          <w:color w:val="000000" w:themeColor="text1"/>
          <w:kern w:val="0"/>
          <w:sz w:val="28"/>
          <w:szCs w:val="28"/>
          <w:lang w:eastAsia="pl-PL" w:bidi="pl-PL"/>
        </w:rPr>
        <w:t xml:space="preserve"> oraz nad bezpieczeństwem małoletnich w Internecie.</w:t>
      </w:r>
    </w:p>
    <w:p w:rsidR="00FC70D7" w:rsidRDefault="00353712">
      <w:pPr>
        <w:pStyle w:val="Akapitzlist"/>
        <w:numPr>
          <w:ilvl w:val="0"/>
          <w:numId w:val="3"/>
        </w:numPr>
        <w:ind w:hanging="558"/>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xml:space="preserve">Kodeksie karnym lub </w:t>
      </w:r>
      <w:proofErr w:type="spellStart"/>
      <w:r>
        <w:rPr>
          <w:rFonts w:ascii="Times New Roman" w:eastAsia="Times New Roman" w:hAnsi="Times New Roman" w:cs="Times New Roman"/>
          <w:b/>
          <w:color w:val="000000"/>
          <w:kern w:val="0"/>
          <w:sz w:val="28"/>
          <w:szCs w:val="28"/>
          <w:lang w:eastAsia="pl-PL" w:bidi="pl-PL"/>
        </w:rPr>
        <w:t>kk</w:t>
      </w:r>
      <w:proofErr w:type="spellEnd"/>
      <w:r>
        <w:rPr>
          <w:rFonts w:ascii="Times New Roman" w:eastAsia="Times New Roman" w:hAnsi="Times New Roman" w:cs="Times New Roman"/>
          <w:b/>
          <w:color w:val="000000"/>
          <w:kern w:val="0"/>
          <w:sz w:val="28"/>
          <w:szCs w:val="28"/>
          <w:lang w:eastAsia="pl-PL" w:bidi="pl-PL"/>
        </w:rPr>
        <w:t xml:space="preserve"> </w:t>
      </w:r>
      <w:r>
        <w:rPr>
          <w:rFonts w:ascii="Times New Roman" w:eastAsia="Times New Roman" w:hAnsi="Times New Roman" w:cs="Times New Roman"/>
          <w:bCs/>
          <w:color w:val="000000"/>
          <w:kern w:val="0"/>
          <w:sz w:val="28"/>
          <w:szCs w:val="28"/>
          <w:lang w:eastAsia="pl-PL" w:bidi="pl-PL"/>
        </w:rPr>
        <w:t>– należy przez to rozumieć ustawę z dnia                   6 czerwca 1997 r. - Kodeks karny;</w:t>
      </w:r>
    </w:p>
    <w:p w:rsidR="00FC70D7" w:rsidRDefault="00353712">
      <w:pPr>
        <w:pStyle w:val="Akapitzlist"/>
        <w:numPr>
          <w:ilvl w:val="0"/>
          <w:numId w:val="3"/>
        </w:numPr>
        <w:tabs>
          <w:tab w:val="left" w:pos="426"/>
        </w:tabs>
        <w:ind w:hanging="416"/>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
          <w:kern w:val="0"/>
          <w:sz w:val="28"/>
          <w:szCs w:val="28"/>
          <w:lang w:eastAsia="pl-PL" w:bidi="pl-PL"/>
        </w:rPr>
        <w:t xml:space="preserve">Kodeksie postępowania karnego lub </w:t>
      </w:r>
      <w:proofErr w:type="spellStart"/>
      <w:r>
        <w:rPr>
          <w:rFonts w:ascii="Times New Roman" w:eastAsia="Times New Roman" w:hAnsi="Times New Roman" w:cs="Times New Roman"/>
          <w:b/>
          <w:kern w:val="0"/>
          <w:sz w:val="28"/>
          <w:szCs w:val="28"/>
          <w:lang w:eastAsia="pl-PL" w:bidi="pl-PL"/>
        </w:rPr>
        <w:t>kpk</w:t>
      </w:r>
      <w:bookmarkStart w:id="1" w:name="_Hlk158624307"/>
      <w:proofErr w:type="spellEnd"/>
      <w:r>
        <w:rPr>
          <w:rFonts w:ascii="Times New Roman" w:eastAsia="Times New Roman" w:hAnsi="Times New Roman" w:cs="Times New Roman"/>
          <w:bCs/>
          <w:kern w:val="0"/>
          <w:sz w:val="28"/>
          <w:szCs w:val="28"/>
          <w:lang w:eastAsia="pl-PL" w:bidi="pl-PL"/>
        </w:rPr>
        <w:t xml:space="preserve">- należy przez to rozumieć ustawę z  dnia 6 czerwca 1997 </w:t>
      </w:r>
      <w:bookmarkEnd w:id="1"/>
      <w:r>
        <w:rPr>
          <w:rFonts w:ascii="Times New Roman" w:eastAsia="Times New Roman" w:hAnsi="Times New Roman" w:cs="Times New Roman"/>
          <w:bCs/>
          <w:kern w:val="0"/>
          <w:sz w:val="28"/>
          <w:szCs w:val="28"/>
          <w:lang w:eastAsia="pl-PL" w:bidi="pl-PL"/>
        </w:rPr>
        <w:t>r. Kodeks postępowania karnego;</w:t>
      </w:r>
    </w:p>
    <w:p w:rsidR="00FC70D7" w:rsidRDefault="00353712">
      <w:pPr>
        <w:pStyle w:val="Akapitzlist"/>
        <w:numPr>
          <w:ilvl w:val="0"/>
          <w:numId w:val="3"/>
        </w:numPr>
        <w:tabs>
          <w:tab w:val="left" w:pos="426"/>
        </w:tabs>
        <w:ind w:hanging="558"/>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b/>
          <w:kern w:val="0"/>
          <w:sz w:val="28"/>
          <w:szCs w:val="28"/>
          <w:lang w:eastAsia="pl-PL" w:bidi="pl-PL"/>
        </w:rPr>
        <w:t xml:space="preserve">Kodeksie postępowania cywilnego lub </w:t>
      </w:r>
      <w:proofErr w:type="spellStart"/>
      <w:r>
        <w:rPr>
          <w:rFonts w:ascii="Times New Roman" w:eastAsia="Times New Roman" w:hAnsi="Times New Roman" w:cs="Times New Roman"/>
          <w:b/>
          <w:kern w:val="0"/>
          <w:sz w:val="28"/>
          <w:szCs w:val="28"/>
          <w:lang w:eastAsia="pl-PL" w:bidi="pl-PL"/>
        </w:rPr>
        <w:t>kpc</w:t>
      </w:r>
      <w:proofErr w:type="spellEnd"/>
      <w:r>
        <w:rPr>
          <w:rFonts w:ascii="Times New Roman" w:eastAsia="Times New Roman" w:hAnsi="Times New Roman" w:cs="Times New Roman"/>
          <w:b/>
          <w:kern w:val="0"/>
          <w:sz w:val="28"/>
          <w:szCs w:val="28"/>
          <w:lang w:eastAsia="pl-PL" w:bidi="pl-PL"/>
        </w:rPr>
        <w:t xml:space="preserve"> -</w:t>
      </w:r>
      <w:r>
        <w:rPr>
          <w:rFonts w:ascii="Times New Roman" w:hAnsi="Times New Roman" w:cs="Times New Roman"/>
          <w:sz w:val="28"/>
          <w:szCs w:val="28"/>
        </w:rPr>
        <w:t xml:space="preserve"> należy przez to rozumieć ustawę </w:t>
      </w:r>
      <w:r>
        <w:rPr>
          <w:rFonts w:ascii="Times New Roman" w:eastAsia="Times New Roman" w:hAnsi="Times New Roman" w:cs="Times New Roman"/>
          <w:kern w:val="0"/>
          <w:sz w:val="28"/>
          <w:szCs w:val="28"/>
          <w:lang w:eastAsia="pl-PL" w:bidi="pl-PL"/>
        </w:rPr>
        <w:t>z dnia 17 listopada 1964 r. Kodeks postępowania cywilnego;</w:t>
      </w:r>
    </w:p>
    <w:p w:rsidR="00FC70D7" w:rsidRDefault="00353712">
      <w:pPr>
        <w:pStyle w:val="Akapitzlist"/>
        <w:numPr>
          <w:ilvl w:val="0"/>
          <w:numId w:val="3"/>
        </w:numPr>
        <w:tabs>
          <w:tab w:val="left" w:pos="426"/>
        </w:tabs>
        <w:ind w:hanging="416"/>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b/>
          <w:bCs/>
          <w:kern w:val="0"/>
          <w:sz w:val="28"/>
          <w:szCs w:val="28"/>
          <w:lang w:eastAsia="pl-PL" w:bidi="pl-PL"/>
        </w:rPr>
        <w:t>Ustawie o przeciwdziałaniu przemocy domowej -</w:t>
      </w:r>
      <w:r>
        <w:rPr>
          <w:rFonts w:ascii="Times New Roman" w:eastAsia="Times New Roman" w:hAnsi="Times New Roman" w:cs="Times New Roman"/>
          <w:kern w:val="0"/>
          <w:sz w:val="28"/>
          <w:szCs w:val="28"/>
          <w:lang w:eastAsia="pl-PL" w:bidi="pl-PL"/>
        </w:rPr>
        <w:t xml:space="preserve">należy przez to rozumieć ustawę z dnia z dnia 29 lipca 2005 </w:t>
      </w:r>
      <w:proofErr w:type="spellStart"/>
      <w:r>
        <w:rPr>
          <w:rFonts w:ascii="Times New Roman" w:eastAsia="Times New Roman" w:hAnsi="Times New Roman" w:cs="Times New Roman"/>
          <w:kern w:val="0"/>
          <w:sz w:val="28"/>
          <w:szCs w:val="28"/>
          <w:lang w:eastAsia="pl-PL" w:bidi="pl-PL"/>
        </w:rPr>
        <w:t>r.o</w:t>
      </w:r>
      <w:proofErr w:type="spellEnd"/>
      <w:r>
        <w:rPr>
          <w:rFonts w:ascii="Times New Roman" w:eastAsia="Times New Roman" w:hAnsi="Times New Roman" w:cs="Times New Roman"/>
          <w:kern w:val="0"/>
          <w:sz w:val="28"/>
          <w:szCs w:val="28"/>
          <w:lang w:eastAsia="pl-PL" w:bidi="pl-PL"/>
        </w:rPr>
        <w:t xml:space="preserve"> przeciwdziałaniu przemocy domowej.</w:t>
      </w:r>
    </w:p>
    <w:p w:rsidR="00FC70D7" w:rsidRDefault="00FC70D7">
      <w:pPr>
        <w:pStyle w:val="Akapitzlist"/>
        <w:tabs>
          <w:tab w:val="left" w:pos="426"/>
        </w:tabs>
        <w:ind w:left="700"/>
        <w:jc w:val="both"/>
        <w:rPr>
          <w:rFonts w:ascii="Times New Roman" w:eastAsia="Times New Roman" w:hAnsi="Times New Roman" w:cs="Times New Roman"/>
          <w:kern w:val="0"/>
          <w:sz w:val="28"/>
          <w:szCs w:val="28"/>
          <w:lang w:eastAsia="pl-PL" w:bidi="pl-PL"/>
        </w:rPr>
      </w:pPr>
    </w:p>
    <w:p w:rsidR="00FC70D7" w:rsidRDefault="00353712">
      <w:pPr>
        <w:keepNext/>
        <w:keepLines/>
        <w:spacing w:after="0" w:line="240" w:lineRule="auto"/>
        <w:jc w:val="center"/>
        <w:rPr>
          <w:rFonts w:ascii="Times New Roman" w:eastAsia="Times New Roman" w:hAnsi="Times New Roman" w:cs="Times New Roman"/>
          <w:bCs/>
          <w:color w:val="000000"/>
          <w:kern w:val="0"/>
          <w:sz w:val="28"/>
          <w:szCs w:val="28"/>
          <w:u w:color="000000"/>
          <w:lang w:eastAsia="pl-PL" w:bidi="pl-PL"/>
        </w:rPr>
      </w:pPr>
      <w:r>
        <w:rPr>
          <w:rFonts w:ascii="Times New Roman" w:eastAsia="Times New Roman" w:hAnsi="Times New Roman" w:cs="Times New Roman"/>
          <w:bCs/>
          <w:kern w:val="0"/>
          <w:sz w:val="28"/>
          <w:szCs w:val="28"/>
          <w:lang w:eastAsia="pl-PL" w:bidi="pl-PL"/>
        </w:rPr>
        <w:t>Rozdział 2</w:t>
      </w:r>
    </w:p>
    <w:p w:rsidR="00FC70D7" w:rsidRDefault="00353712">
      <w:pPr>
        <w:keepNext/>
        <w:keepLines/>
        <w:spacing w:after="0" w:line="240" w:lineRule="auto"/>
        <w:jc w:val="center"/>
        <w:rPr>
          <w:rFonts w:ascii="Times New Roman" w:eastAsia="Times New Roman" w:hAnsi="Times New Roman" w:cs="Times New Roman"/>
          <w:b/>
          <w:color w:val="000000"/>
          <w:kern w:val="0"/>
          <w:sz w:val="28"/>
          <w:szCs w:val="28"/>
          <w:u w:color="000000"/>
          <w:lang w:eastAsia="pl-PL" w:bidi="pl-PL"/>
        </w:rPr>
      </w:pPr>
      <w:bookmarkStart w:id="2" w:name="_Hlk158740311"/>
      <w:bookmarkEnd w:id="2"/>
      <w:r>
        <w:rPr>
          <w:rFonts w:ascii="Times New Roman" w:eastAsia="Times New Roman" w:hAnsi="Times New Roman" w:cs="Times New Roman"/>
          <w:b/>
          <w:color w:val="000000"/>
          <w:kern w:val="0"/>
          <w:sz w:val="28"/>
          <w:szCs w:val="28"/>
          <w:u w:color="000000"/>
          <w:lang w:eastAsia="pl-PL" w:bidi="pl-PL"/>
        </w:rPr>
        <w:t xml:space="preserve">Zasady </w:t>
      </w:r>
      <w:bookmarkStart w:id="3" w:name="_Hlk158642204"/>
      <w:r>
        <w:rPr>
          <w:rFonts w:ascii="Times New Roman" w:eastAsia="Times New Roman" w:hAnsi="Times New Roman" w:cs="Times New Roman"/>
          <w:b/>
          <w:color w:val="000000"/>
          <w:kern w:val="0"/>
          <w:sz w:val="28"/>
          <w:szCs w:val="28"/>
          <w:u w:color="000000"/>
          <w:lang w:eastAsia="pl-PL" w:bidi="pl-PL"/>
        </w:rPr>
        <w:t>bezpiecznej rekrutacji pracowników (personelu)</w:t>
      </w:r>
      <w:bookmarkEnd w:id="3"/>
    </w:p>
    <w:p w:rsidR="00CC6759" w:rsidRDefault="00CC6759">
      <w:pPr>
        <w:keepNext/>
        <w:keepLines/>
        <w:spacing w:after="0" w:line="240" w:lineRule="auto"/>
        <w:jc w:val="center"/>
        <w:rPr>
          <w:rFonts w:ascii="Times New Roman" w:eastAsia="Times New Roman" w:hAnsi="Times New Roman" w:cs="Times New Roman"/>
          <w:b/>
          <w:color w:val="000000"/>
          <w:kern w:val="0"/>
          <w:sz w:val="28"/>
          <w:szCs w:val="28"/>
          <w:u w:color="000000"/>
          <w:lang w:eastAsia="pl-PL" w:bidi="pl-PL"/>
        </w:rPr>
      </w:pP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bookmarkStart w:id="4" w:name="_Hlk1587403111"/>
      <w:bookmarkEnd w:id="4"/>
      <w:r>
        <w:rPr>
          <w:rFonts w:ascii="Times New Roman" w:eastAsia="Times New Roman" w:hAnsi="Times New Roman" w:cs="Times New Roman"/>
          <w:b/>
          <w:color w:val="000000"/>
          <w:kern w:val="0"/>
          <w:sz w:val="28"/>
          <w:szCs w:val="28"/>
          <w:lang w:eastAsia="pl-PL" w:bidi="pl-PL"/>
        </w:rPr>
        <w:t>§3.</w:t>
      </w:r>
      <w:r>
        <w:rPr>
          <w:rFonts w:ascii="Times New Roman" w:eastAsia="Times New Roman" w:hAnsi="Times New Roman" w:cs="Times New Roman"/>
          <w:bCs/>
          <w:color w:val="000000"/>
          <w:kern w:val="0"/>
          <w:sz w:val="28"/>
          <w:szCs w:val="28"/>
          <w:lang w:eastAsia="pl-PL" w:bidi="pl-PL"/>
        </w:rPr>
        <w:t xml:space="preserve">1.Dyrektor </w:t>
      </w:r>
      <w:r w:rsidR="0050311E">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 xml:space="preserve">2.Dyrektor </w:t>
      </w:r>
      <w:r w:rsidR="0050311E">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 xml:space="preserve">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4.Rejestr osób, w stosunku do których Państwowa Komisja do spraw przeciwdziałania wykorzystaniu seksualnemu małoletnich poniżej lat 15 wydała postanowienie o wpisie w Rejestr, jest ogólnodostępny - nie wymaga zakładania konta.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5.Informacje zwrotne otrzymane z systemu teleinformatycznego Dyrektor </w:t>
      </w:r>
      <w:r w:rsidR="0050311E">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 xml:space="preserve">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6.Dyrektor </w:t>
      </w:r>
      <w:r w:rsidR="0050311E">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 xml:space="preserve"> od kandydata na pracownika  pobiera informację                           z Krajowego Rejestru Karnego o niekaralności.</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7.Jeżeli kandydat na pracownika  posiada obywatelstwo inne niż polskie wówczas powinien przedłożyć również informację z rejestru karnego państwa, którego jest obywatelem, uzyskiwaną do celów działalności zawodowej lub </w:t>
      </w:r>
      <w:proofErr w:type="spellStart"/>
      <w:r w:rsidRPr="004B4CCA">
        <w:rPr>
          <w:rFonts w:ascii="Times New Roman" w:eastAsia="Times New Roman" w:hAnsi="Times New Roman" w:cs="Times New Roman"/>
          <w:bCs/>
          <w:kern w:val="0"/>
          <w:sz w:val="28"/>
          <w:szCs w:val="28"/>
          <w:lang w:eastAsia="pl-PL" w:bidi="pl-PL"/>
        </w:rPr>
        <w:t>wolontariackiej</w:t>
      </w:r>
      <w:proofErr w:type="spellEnd"/>
      <w:r>
        <w:rPr>
          <w:rFonts w:ascii="Times New Roman" w:eastAsia="Times New Roman" w:hAnsi="Times New Roman" w:cs="Times New Roman"/>
          <w:bCs/>
          <w:color w:val="000000"/>
          <w:kern w:val="0"/>
          <w:sz w:val="28"/>
          <w:szCs w:val="28"/>
          <w:lang w:eastAsia="pl-PL" w:bidi="pl-PL"/>
        </w:rPr>
        <w:t xml:space="preserve"> związanej z kontaktami z małoletnimi, bądź informację                       z rejestru karnego, jeżeli prawo tego państwa nie przewiduje wydawania informacji dla wyżej wymienionych celów.</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8.Dyrektor</w:t>
      </w:r>
      <w:r w:rsidR="0050311E">
        <w:rPr>
          <w:rFonts w:ascii="Times New Roman" w:eastAsia="Times New Roman" w:hAnsi="Times New Roman" w:cs="Times New Roman"/>
          <w:bCs/>
          <w:color w:val="000000"/>
          <w:kern w:val="0"/>
          <w:sz w:val="28"/>
          <w:szCs w:val="28"/>
          <w:lang w:eastAsia="pl-PL" w:bidi="pl-PL"/>
        </w:rPr>
        <w:t xml:space="preserve"> Żłobka </w:t>
      </w:r>
      <w:r>
        <w:rPr>
          <w:rFonts w:ascii="Times New Roman" w:eastAsia="Times New Roman" w:hAnsi="Times New Roman" w:cs="Times New Roman"/>
          <w:bCs/>
          <w:color w:val="000000"/>
          <w:kern w:val="0"/>
          <w:sz w:val="28"/>
          <w:szCs w:val="28"/>
          <w:lang w:eastAsia="pl-PL" w:bidi="pl-PL"/>
        </w:rPr>
        <w:t>pobiera od kandydata na pracownika oświadczenie                            o państwie/państwach (innych niż Rzeczypospolita Polska), w których kandydat zamieszkiwał w ostatnich 20 latach. Kandyd</w:t>
      </w:r>
      <w:r w:rsidR="00CC6759">
        <w:rPr>
          <w:rFonts w:ascii="Times New Roman" w:eastAsia="Times New Roman" w:hAnsi="Times New Roman" w:cs="Times New Roman"/>
          <w:bCs/>
          <w:color w:val="000000"/>
          <w:kern w:val="0"/>
          <w:sz w:val="28"/>
          <w:szCs w:val="28"/>
          <w:lang w:eastAsia="pl-PL" w:bidi="pl-PL"/>
        </w:rPr>
        <w:t xml:space="preserve">at składa takie  oświadczenie </w:t>
      </w:r>
      <w:r>
        <w:rPr>
          <w:rFonts w:ascii="Times New Roman" w:eastAsia="Times New Roman" w:hAnsi="Times New Roman" w:cs="Times New Roman"/>
          <w:bCs/>
          <w:color w:val="000000"/>
          <w:kern w:val="0"/>
          <w:sz w:val="28"/>
          <w:szCs w:val="28"/>
          <w:lang w:eastAsia="pl-PL" w:bidi="pl-PL"/>
        </w:rPr>
        <w:t>pod rygorem odpowiedzialności karnej.</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9. 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10.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bookmarkStart w:id="5" w:name="_Hlk158747761"/>
      <w:r>
        <w:rPr>
          <w:rFonts w:ascii="Times New Roman" w:eastAsia="Times New Roman" w:hAnsi="Times New Roman" w:cs="Times New Roman"/>
          <w:bCs/>
          <w:color w:val="000000"/>
          <w:kern w:val="0"/>
          <w:sz w:val="28"/>
          <w:szCs w:val="28"/>
          <w:lang w:eastAsia="pl-PL" w:bidi="pl-PL"/>
        </w:rPr>
        <w:t xml:space="preserve">11.Wzory oświadczeń dotyczących obywatelstwa/ obywatelstw oraz zamieszkiwania w ciągu 20 lat  </w:t>
      </w:r>
      <w:bookmarkEnd w:id="5"/>
      <w:r>
        <w:rPr>
          <w:rFonts w:ascii="Times New Roman" w:eastAsia="Times New Roman" w:hAnsi="Times New Roman" w:cs="Times New Roman"/>
          <w:bCs/>
          <w:color w:val="000000"/>
          <w:kern w:val="0"/>
          <w:sz w:val="28"/>
          <w:szCs w:val="28"/>
          <w:lang w:eastAsia="pl-PL" w:bidi="pl-PL"/>
        </w:rPr>
        <w:t xml:space="preserve">oraz  oświadczenia o niekaralności oraz                       o toczących się postępowaniach przygotowawczych, sądowych                                      i dyscyplinarnych stanowi </w:t>
      </w:r>
      <w:r>
        <w:rPr>
          <w:rFonts w:ascii="Times New Roman" w:eastAsia="Times New Roman" w:hAnsi="Times New Roman" w:cs="Times New Roman"/>
          <w:b/>
          <w:color w:val="000000"/>
          <w:kern w:val="0"/>
          <w:sz w:val="28"/>
          <w:szCs w:val="28"/>
          <w:lang w:eastAsia="pl-PL" w:bidi="pl-PL"/>
        </w:rPr>
        <w:t>załącznik 1 do niniejszych Standardów.</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12. W sytuacji podejmowania przez </w:t>
      </w:r>
      <w:r w:rsidR="0050311E">
        <w:rPr>
          <w:rFonts w:ascii="Times New Roman" w:eastAsia="Times New Roman" w:hAnsi="Times New Roman" w:cs="Times New Roman"/>
          <w:bCs/>
          <w:color w:val="000000"/>
          <w:kern w:val="0"/>
          <w:sz w:val="28"/>
          <w:szCs w:val="28"/>
          <w:lang w:eastAsia="pl-PL" w:bidi="pl-PL"/>
        </w:rPr>
        <w:t>Żłobek</w:t>
      </w:r>
      <w:r>
        <w:rPr>
          <w:rFonts w:ascii="Times New Roman" w:eastAsia="Times New Roman" w:hAnsi="Times New Roman" w:cs="Times New Roman"/>
          <w:bCs/>
          <w:color w:val="000000"/>
          <w:kern w:val="0"/>
          <w:sz w:val="28"/>
          <w:szCs w:val="28"/>
          <w:lang w:eastAsia="pl-PL" w:bidi="pl-PL"/>
        </w:rPr>
        <w:t xml:space="preserve"> współpracy z organizatorem    </w:t>
      </w:r>
      <w:r w:rsidR="0050311E">
        <w:rPr>
          <w:rFonts w:ascii="Times New Roman" w:eastAsia="Times New Roman" w:hAnsi="Times New Roman" w:cs="Times New Roman"/>
          <w:bCs/>
          <w:color w:val="000000"/>
          <w:kern w:val="0"/>
          <w:sz w:val="28"/>
          <w:szCs w:val="28"/>
          <w:lang w:eastAsia="pl-PL" w:bidi="pl-PL"/>
        </w:rPr>
        <w:br/>
      </w:r>
      <w:r>
        <w:rPr>
          <w:rFonts w:ascii="Times New Roman" w:eastAsia="Times New Roman" w:hAnsi="Times New Roman" w:cs="Times New Roman"/>
          <w:bCs/>
          <w:color w:val="000000"/>
          <w:kern w:val="0"/>
          <w:sz w:val="28"/>
          <w:szCs w:val="28"/>
          <w:lang w:eastAsia="pl-PL" w:bidi="pl-PL"/>
        </w:rPr>
        <w:t>w zakresie działalności związanej z wychowaniem, edukacją, wypoczynkiem, leczeniem, świadczeniem porad psychologicznych, rozwojem duchowym, uprawianiem sportu lub realizacją innych zainteresowań przez małoletnich, lub   z opieką nad nimi to na organizatorze ciąży obowiązek zapewnienia  bezpiecznej rekrutacji pracowników (personelu) poprzez zastosowanie procedur określonych w ust.1 – 11.</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13. Zastosowanie bezpiecznej rekrutacji pracowników (personelu) poprzez zastosowanie procedur określonych w ust.1 – 11 organizator potwierdza stosownym  pisemnym oświadczeniem przedłożonym dyrektorowi Zespołu.</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bookmarkStart w:id="6" w:name="_Hlk158712696"/>
      <w:r>
        <w:rPr>
          <w:rFonts w:ascii="Times New Roman" w:eastAsia="Times New Roman" w:hAnsi="Times New Roman" w:cs="Times New Roman"/>
          <w:bCs/>
          <w:color w:val="000000"/>
          <w:kern w:val="0"/>
          <w:sz w:val="28"/>
          <w:szCs w:val="28"/>
          <w:lang w:eastAsia="pl-PL" w:bidi="pl-PL"/>
        </w:rPr>
        <w:t xml:space="preserve">14. Za realizację obowiązku, o którym mowa w ust. 1-13 odpowiada Dyrektor  </w:t>
      </w:r>
      <w:r w:rsidR="0050311E">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 który może upoważnić do tego innego pracownika.</w:t>
      </w:r>
      <w:bookmarkStart w:id="7" w:name="_Hlk149842138"/>
      <w:bookmarkEnd w:id="6"/>
      <w:bookmarkEnd w:id="7"/>
    </w:p>
    <w:p w:rsidR="00FC70D7" w:rsidRDefault="00FC70D7">
      <w:pPr>
        <w:keepLines/>
        <w:spacing w:before="120" w:after="120" w:line="240" w:lineRule="auto"/>
        <w:jc w:val="both"/>
        <w:rPr>
          <w:rFonts w:ascii="Times New Roman" w:eastAsia="Times New Roman" w:hAnsi="Times New Roman" w:cs="Times New Roman"/>
          <w:b/>
          <w:color w:val="FF0000"/>
          <w:kern w:val="0"/>
          <w:sz w:val="28"/>
          <w:szCs w:val="28"/>
          <w:lang w:eastAsia="pl-PL" w:bidi="pl-PL"/>
        </w:rPr>
      </w:pPr>
    </w:p>
    <w:p w:rsidR="00353712" w:rsidRDefault="00353712">
      <w:pPr>
        <w:keepNext/>
        <w:keepLines/>
        <w:spacing w:after="0" w:line="240" w:lineRule="auto"/>
        <w:jc w:val="center"/>
        <w:rPr>
          <w:rFonts w:ascii="Times New Roman" w:eastAsia="Times New Roman" w:hAnsi="Times New Roman" w:cs="Times New Roman"/>
          <w:bCs/>
          <w:kern w:val="0"/>
          <w:sz w:val="28"/>
          <w:szCs w:val="28"/>
          <w:lang w:eastAsia="pl-PL" w:bidi="pl-PL"/>
        </w:rPr>
      </w:pPr>
    </w:p>
    <w:p w:rsidR="00CC6759" w:rsidRDefault="00CC6759">
      <w:pPr>
        <w:keepNext/>
        <w:keepLines/>
        <w:spacing w:after="0" w:line="240" w:lineRule="auto"/>
        <w:jc w:val="center"/>
        <w:rPr>
          <w:rFonts w:ascii="Times New Roman" w:eastAsia="Times New Roman" w:hAnsi="Times New Roman" w:cs="Times New Roman"/>
          <w:bCs/>
          <w:kern w:val="0"/>
          <w:sz w:val="28"/>
          <w:szCs w:val="28"/>
          <w:lang w:eastAsia="pl-PL" w:bidi="pl-PL"/>
        </w:rPr>
      </w:pPr>
    </w:p>
    <w:p w:rsidR="00FC70D7" w:rsidRDefault="00353712">
      <w:pPr>
        <w:keepNext/>
        <w:keepLines/>
        <w:spacing w:after="0" w:line="240" w:lineRule="auto"/>
        <w:jc w:val="center"/>
        <w:rPr>
          <w:rFonts w:ascii="Times New Roman" w:eastAsia="Times New Roman" w:hAnsi="Times New Roman" w:cs="Times New Roman"/>
          <w:b/>
          <w:color w:val="000000"/>
          <w:kern w:val="0"/>
          <w:sz w:val="28"/>
          <w:szCs w:val="28"/>
          <w:u w:color="000000"/>
          <w:lang w:eastAsia="pl-PL" w:bidi="pl-PL"/>
        </w:rPr>
      </w:pPr>
      <w:r>
        <w:rPr>
          <w:rFonts w:ascii="Times New Roman" w:eastAsia="Times New Roman" w:hAnsi="Times New Roman" w:cs="Times New Roman"/>
          <w:bCs/>
          <w:kern w:val="0"/>
          <w:sz w:val="28"/>
          <w:szCs w:val="28"/>
          <w:lang w:eastAsia="pl-PL" w:bidi="pl-PL"/>
        </w:rPr>
        <w:t>Rozdział 3</w:t>
      </w:r>
      <w:r>
        <w:rPr>
          <w:rFonts w:ascii="Times New Roman" w:eastAsia="Times New Roman" w:hAnsi="Times New Roman" w:cs="Times New Roman"/>
          <w:bCs/>
          <w:color w:val="000000"/>
          <w:kern w:val="0"/>
          <w:sz w:val="28"/>
          <w:szCs w:val="28"/>
          <w:u w:color="000000"/>
          <w:lang w:eastAsia="pl-PL" w:bidi="pl-PL"/>
        </w:rPr>
        <w:br/>
      </w:r>
      <w:r>
        <w:rPr>
          <w:rFonts w:ascii="Times New Roman" w:eastAsia="Times New Roman" w:hAnsi="Times New Roman" w:cs="Times New Roman"/>
          <w:b/>
          <w:color w:val="000000"/>
          <w:kern w:val="0"/>
          <w:sz w:val="28"/>
          <w:szCs w:val="28"/>
          <w:u w:color="000000"/>
          <w:lang w:eastAsia="pl-PL" w:bidi="pl-PL"/>
        </w:rPr>
        <w:t xml:space="preserve">Zasady zapewniające bezpieczne relacje między małoletnim a personelem </w:t>
      </w:r>
      <w:r w:rsidR="00EB7CE2">
        <w:rPr>
          <w:rFonts w:ascii="Times New Roman" w:eastAsia="Times New Roman" w:hAnsi="Times New Roman" w:cs="Times New Roman"/>
          <w:b/>
          <w:color w:val="000000"/>
          <w:kern w:val="0"/>
          <w:sz w:val="28"/>
          <w:szCs w:val="28"/>
          <w:u w:color="000000"/>
          <w:lang w:eastAsia="pl-PL" w:bidi="pl-PL"/>
        </w:rPr>
        <w:t>żłobka</w:t>
      </w:r>
      <w:r>
        <w:rPr>
          <w:rFonts w:ascii="Times New Roman" w:eastAsia="Times New Roman" w:hAnsi="Times New Roman" w:cs="Times New Roman"/>
          <w:b/>
          <w:color w:val="000000"/>
          <w:kern w:val="0"/>
          <w:sz w:val="28"/>
          <w:szCs w:val="28"/>
          <w:u w:color="000000"/>
          <w:lang w:eastAsia="pl-PL" w:bidi="pl-PL"/>
        </w:rPr>
        <w:t xml:space="preserve">  a w szczególności zachowania niedozwolone wobec małoletnich</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eastAsia="Times New Roman" w:hAnsi="Times New Roman" w:cs="Times New Roman"/>
          <w:b/>
          <w:kern w:val="0"/>
          <w:sz w:val="28"/>
          <w:szCs w:val="28"/>
          <w:lang w:eastAsia="pl-PL" w:bidi="pl-PL"/>
        </w:rPr>
        <w:t>§ 4. </w:t>
      </w:r>
      <w:r>
        <w:rPr>
          <w:rFonts w:ascii="Times New Roman" w:eastAsia="Times New Roman" w:hAnsi="Times New Roman" w:cs="Times New Roman"/>
          <w:kern w:val="0"/>
          <w:sz w:val="28"/>
          <w:szCs w:val="28"/>
          <w:lang w:eastAsia="pl-PL" w:bidi="pl-PL"/>
        </w:rPr>
        <w:t>1.</w:t>
      </w:r>
      <w:r>
        <w:rPr>
          <w:rFonts w:ascii="Times New Roman" w:hAnsi="Times New Roman" w:cs="Times New Roman"/>
          <w:sz w:val="28"/>
          <w:szCs w:val="28"/>
        </w:rPr>
        <w:t xml:space="preserve">Małoletni mają prawo do bycia traktowanymi przez pracowników                        z jednakową troską. </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2.Pracownicy obowiązani są do utrzymywania profesjonalnej relacji                                  z małoletnimi i każdorazowego rozważenia, czy reakcja, komunikat bądź działanie wobec małoletniego są adekwatne do sytuacji, bezpieczne, uzasadnione  i sprawiedliwe. </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3.Pracownicy obowiązani są do działania w sposób otwarty i przejrzysty dla innych, aby zminimalizować ryzyko błędnej interpretacji zachowania.</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4.Nie do zaakceptowania jest faworyzowanie pojedynczych osób przez nauczyciela, wychowawcę lub innych członków personelu, wyrażane werbalnie czy niewerbalnie.</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5.Stosowanie przez personel kar cielesnych wobec małoletnich nie jest dozwolone w żadnych okolicznościach i od reguły tej nie ma wyjątków.</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6.Nie może być ze strony personelu tolerancji wobec jakiegokolwiek zachowania, które może zostać odczytane jako znęcanie się lub dokuczanie, zarówno ze strony dorosłych jak i samych małoletnich.</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hAnsi="Times New Roman" w:cs="Times New Roman"/>
          <w:b/>
          <w:bCs/>
          <w:sz w:val="28"/>
          <w:szCs w:val="28"/>
        </w:rPr>
        <w:t>§ 5.</w:t>
      </w:r>
      <w:r>
        <w:rPr>
          <w:rFonts w:ascii="Times New Roman" w:hAnsi="Times New Roman" w:cs="Times New Roman"/>
          <w:sz w:val="28"/>
          <w:szCs w:val="28"/>
        </w:rPr>
        <w:t>Pracownicy i organizatorzy:</w:t>
      </w:r>
    </w:p>
    <w:p w:rsidR="00FC70D7" w:rsidRDefault="00353712">
      <w:pPr>
        <w:pStyle w:val="Akapitzlist"/>
        <w:keepLines/>
        <w:numPr>
          <w:ilvl w:val="0"/>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równo traktują każdego małoletniego bez względu na jego pochodzenie, wygląd, przekonania, wyznanie, kolor skóry;</w:t>
      </w:r>
    </w:p>
    <w:p w:rsidR="00FC70D7" w:rsidRDefault="00353712">
      <w:pPr>
        <w:pStyle w:val="Akapitzlist"/>
        <w:keepLines/>
        <w:numPr>
          <w:ilvl w:val="0"/>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odnoszą się z szacunkiem do jego innych przekonań, innych doświadczeń, innej perspektywy wynikającej z bycia dzieckiem;</w:t>
      </w:r>
    </w:p>
    <w:p w:rsidR="00FC70D7" w:rsidRDefault="00353712">
      <w:pPr>
        <w:pStyle w:val="Akapitzlist"/>
        <w:keepLines/>
        <w:numPr>
          <w:ilvl w:val="0"/>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wysłuchują małoletniego z uwagą i traktują jego wypowiedzi                             i przedstawioną wersję zdarzeń z należytą powagą;</w:t>
      </w:r>
    </w:p>
    <w:p w:rsidR="00FC70D7" w:rsidRDefault="00353712">
      <w:pPr>
        <w:pStyle w:val="Akapitzlist"/>
        <w:keepLines/>
        <w:numPr>
          <w:ilvl w:val="0"/>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używają języka pozbawionego ocen, etykiet, dostosowanego do poziomu rozwoju dziecka;</w:t>
      </w:r>
    </w:p>
    <w:p w:rsidR="00FC70D7" w:rsidRDefault="00353712">
      <w:pPr>
        <w:pStyle w:val="Akapitzlist"/>
        <w:keepLines/>
        <w:numPr>
          <w:ilvl w:val="0"/>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odnoszą się do małoletniego z szacunkiem, wydając  ewentualne polecenia rzeczowo, jasno i konkretnie.</w:t>
      </w:r>
    </w:p>
    <w:p w:rsidR="00FC70D7" w:rsidRDefault="00353712">
      <w:pPr>
        <w:pStyle w:val="Akapitzlist"/>
        <w:keepLines/>
        <w:numPr>
          <w:ilvl w:val="0"/>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tworzą kulturę otwartości i wzajemnej odpowiedzialności sprzyjającej zgłaszaniu i omawianiu wszelkich zagadnień i problemów dotyczących ochrony dzieci.</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eastAsia="Times New Roman" w:hAnsi="Times New Roman" w:cs="Times New Roman"/>
          <w:b/>
          <w:kern w:val="0"/>
          <w:sz w:val="28"/>
          <w:szCs w:val="28"/>
          <w:lang w:eastAsia="pl-PL" w:bidi="pl-PL"/>
        </w:rPr>
        <w:t>§ 6</w:t>
      </w:r>
      <w:r>
        <w:rPr>
          <w:rFonts w:ascii="Times New Roman" w:eastAsia="Times New Roman" w:hAnsi="Times New Roman" w:cs="Times New Roman"/>
          <w:bCs/>
          <w:kern w:val="0"/>
          <w:sz w:val="28"/>
          <w:szCs w:val="28"/>
          <w:lang w:eastAsia="pl-PL" w:bidi="pl-PL"/>
        </w:rPr>
        <w:t>. 1. Kontakt fizyczny  pracownika z dzieckiem – dotykanie dzieci jest dozwolony:</w:t>
      </w:r>
    </w:p>
    <w:p w:rsidR="00FC70D7" w:rsidRDefault="00353712">
      <w:pPr>
        <w:pStyle w:val="Akapitzlist"/>
        <w:keepLines/>
        <w:numPr>
          <w:ilvl w:val="0"/>
          <w:numId w:val="34"/>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 xml:space="preserve">w sytuacji przekazywania i odbierania dziecka przez rodzica; </w:t>
      </w:r>
    </w:p>
    <w:p w:rsidR="00FC70D7" w:rsidRDefault="00353712" w:rsidP="00EB7CE2">
      <w:pPr>
        <w:pStyle w:val="Akapitzlist"/>
        <w:keepLines/>
        <w:numPr>
          <w:ilvl w:val="0"/>
          <w:numId w:val="34"/>
        </w:numPr>
        <w:spacing w:before="120" w:after="120" w:line="240" w:lineRule="auto"/>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w sytuacji wykonywania czynności pielęgnacyjnych                                 i ewentualnego  mierzenia temperatury dziecka;</w:t>
      </w:r>
    </w:p>
    <w:p w:rsidR="00FC70D7" w:rsidRDefault="00353712">
      <w:pPr>
        <w:pStyle w:val="Akapitzlist"/>
        <w:keepLines/>
        <w:numPr>
          <w:ilvl w:val="0"/>
          <w:numId w:val="34"/>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lastRenderedPageBreak/>
        <w:t>w sytuacji prowadzenia opieki, zajęć i zabaw;</w:t>
      </w:r>
      <w:bookmarkStart w:id="8" w:name="_Hlk159058449"/>
      <w:bookmarkEnd w:id="8"/>
    </w:p>
    <w:p w:rsidR="00FC70D7" w:rsidRDefault="00353712">
      <w:pPr>
        <w:pStyle w:val="Akapitzlist"/>
        <w:keepLines/>
        <w:numPr>
          <w:ilvl w:val="0"/>
          <w:numId w:val="34"/>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w sytuacji ew. zagrożenia wypadkiem, kontuzją, urazem, itp.;</w:t>
      </w:r>
    </w:p>
    <w:p w:rsidR="00FC70D7" w:rsidRDefault="00353712">
      <w:pPr>
        <w:pStyle w:val="Akapitzlist"/>
        <w:keepLines/>
        <w:numPr>
          <w:ilvl w:val="0"/>
          <w:numId w:val="34"/>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w sytuacji ratowania zdrowia i życia dziecka.</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2. Wchodzenie w jakikolwiek kontakt dotykowy z  dzieckiem musi iść w parze              z najdalej posuniętą roztropnością i rozwagą. Obowiązuje tu ogólna zasada prymatu „braku nad nadmiarem”.</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3</w:t>
      </w:r>
      <w:r w:rsidRPr="00EB7CE2">
        <w:rPr>
          <w:rFonts w:ascii="Times New Roman" w:eastAsia="Times New Roman" w:hAnsi="Times New Roman" w:cs="Times New Roman"/>
          <w:bCs/>
          <w:color w:val="FF0000"/>
          <w:kern w:val="0"/>
          <w:sz w:val="28"/>
          <w:szCs w:val="28"/>
          <w:lang w:eastAsia="pl-PL" w:bidi="pl-PL"/>
        </w:rPr>
        <w:t xml:space="preserve">. </w:t>
      </w:r>
      <w:r w:rsidRPr="00EB7CE2">
        <w:rPr>
          <w:rFonts w:ascii="Times New Roman" w:eastAsia="Times New Roman" w:hAnsi="Times New Roman" w:cs="Times New Roman"/>
          <w:bCs/>
          <w:kern w:val="0"/>
          <w:sz w:val="28"/>
          <w:szCs w:val="28"/>
          <w:lang w:eastAsia="pl-PL" w:bidi="pl-PL"/>
        </w:rPr>
        <w:t>Nauczyciel</w:t>
      </w:r>
      <w:r>
        <w:rPr>
          <w:rFonts w:ascii="Times New Roman" w:eastAsia="Times New Roman" w:hAnsi="Times New Roman" w:cs="Times New Roman"/>
          <w:bCs/>
          <w:kern w:val="0"/>
          <w:sz w:val="28"/>
          <w:szCs w:val="28"/>
          <w:lang w:eastAsia="pl-PL" w:bidi="pl-PL"/>
        </w:rPr>
        <w:t xml:space="preserve"> ma prawo przytulać dziecko, sadzać je na kolanach, trzymać na rękach, bezpośrednio pomagać dziecku w wykonywaniu ćwiczeń sprawnościowych, zadań ruchowych, oraz zadań manualnych – tylko za zgodą dziecka.</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4.W sytuacji ewentualnego zagrożenia wypadkiem, kontuzją, urazem itp. Nauczyciel  ma prawo zdecydowanie, ale nie gwałtownie odsunąć dziecko od źródła zagrożenia. Ma prawo stanowczo, ale nie gwałtownie odebrać dziecku przedmiot zagrażający jego zdrowiu. O ile okoliczności pozwolą Nauczyciel  powinien wyjaśnić dziecku przyczyny swoich działań.</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 xml:space="preserve">5.W sytuacji ratowania zdrowia i życia dziecka wszyscy pracownicy </w:t>
      </w:r>
      <w:r w:rsidR="00EB7CE2">
        <w:rPr>
          <w:rFonts w:ascii="Times New Roman" w:eastAsia="Times New Roman" w:hAnsi="Times New Roman" w:cs="Times New Roman"/>
          <w:bCs/>
          <w:kern w:val="0"/>
          <w:sz w:val="28"/>
          <w:szCs w:val="28"/>
          <w:lang w:eastAsia="pl-PL" w:bidi="pl-PL"/>
        </w:rPr>
        <w:t>Żłobka</w:t>
      </w:r>
      <w:r>
        <w:rPr>
          <w:rFonts w:ascii="Times New Roman" w:eastAsia="Times New Roman" w:hAnsi="Times New Roman" w:cs="Times New Roman"/>
          <w:bCs/>
          <w:kern w:val="0"/>
          <w:sz w:val="28"/>
          <w:szCs w:val="28"/>
          <w:lang w:eastAsia="pl-PL" w:bidi="pl-PL"/>
        </w:rPr>
        <w:t xml:space="preserve"> mają obowiązek udzielić bezpośredniej pomocy dziecku. Sposób udzielenia tej pomocy jest uzależniony od rodzaju, stopnia i okoliczności zagrożenia jakiemu uległo dziecko. Mają  prawo wyprowadzić dziecko, wynieść je w miejsce bezpieczne. O ile okoliczności pozwolą pracownik powinien wyjaśnić dziecku przyczyny swoich działań.</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6.W zależności od stopnia samodzielności dziecka, nauczyciel może wspomagać dziecko w  czynnościach pielęgnacyjnych i higienicznych.</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7.Wszystkie czynności pracownik wykonuje w sposób zapewniający dziecku  komfort, odpowiednio dziecko wyręczając lub tylko kontroluje i wspiera jego  wysiłki.</w:t>
      </w:r>
    </w:p>
    <w:p w:rsidR="00FC70D7" w:rsidRDefault="00353712">
      <w:pPr>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8. Czynności pielęgnacyjne wykonywane są  w sposób delikatny, spokojnie, bez pośpiechu, tak aby dziecko czuło się w tych sytuacjach bezpiecznie.</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sidRPr="004B4CCA">
        <w:rPr>
          <w:rFonts w:ascii="Times New Roman" w:eastAsia="Times New Roman" w:hAnsi="Times New Roman" w:cs="Times New Roman"/>
          <w:bCs/>
          <w:kern w:val="0"/>
          <w:sz w:val="28"/>
          <w:szCs w:val="28"/>
          <w:lang w:eastAsia="pl-PL" w:bidi="pl-PL"/>
        </w:rPr>
        <w:t>9.Dziecko jest zawsze uprzedzane przez pracownika o ewentualnej potrzebie                  i konieczności wykonania przy nim czynności pielęgnacyjnych.</w:t>
      </w:r>
      <w:r>
        <w:rPr>
          <w:rFonts w:ascii="Times New Roman" w:eastAsia="Times New Roman" w:hAnsi="Times New Roman" w:cs="Times New Roman"/>
          <w:bCs/>
          <w:kern w:val="0"/>
          <w:sz w:val="28"/>
          <w:szCs w:val="28"/>
          <w:lang w:eastAsia="pl-PL" w:bidi="pl-PL"/>
        </w:rPr>
        <w:t xml:space="preserve"> </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10.W sytuacji nieporadności dziecko  nigdy nie jest  karane, zawstydzane, czy ośmieszane.</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11.W sytuacjach rozbierania, przebierania do snu, ubierania:</w:t>
      </w:r>
    </w:p>
    <w:p w:rsidR="00FC70D7" w:rsidRDefault="00353712">
      <w:pPr>
        <w:pStyle w:val="Akapitzlist"/>
        <w:keepLines/>
        <w:numPr>
          <w:ilvl w:val="0"/>
          <w:numId w:val="35"/>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w odniesieniu do dzieci bardziej samodzielnych, pracownik jedynie służy im pomocą w czynnościach ubierania i rozbierania – za ich zgodą;</w:t>
      </w:r>
    </w:p>
    <w:p w:rsidR="00FC70D7" w:rsidRDefault="00353712">
      <w:pPr>
        <w:pStyle w:val="Akapitzlist"/>
        <w:keepLines/>
        <w:numPr>
          <w:ilvl w:val="0"/>
          <w:numId w:val="35"/>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dzieciom mniej samodzielnym opiekun w w/w czynnościach pomaga                w większym stopniu lub całkowicie je w nich wyręcza.</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lastRenderedPageBreak/>
        <w:t>12.W sytuacji leżakowania opiekun w miarę możliwości respektuje indywidualne przyzwyczajenia dziecka związane z odpoczynkiem                                  i zasypianiem, nie zmusza dzieci do spania.</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 xml:space="preserve">13.Dzieci niespokojne, rozdrażnione - o ile tego potrzebują przed poobiednim odpoczynkiem –  mogą być  przez opiekuna uspokajane  jedynie delikatnie je gładząc, trzymając za rękę, lekko kołysząc. Po leżakowaniu, jeśli istnieje konieczność </w:t>
      </w:r>
      <w:proofErr w:type="spellStart"/>
      <w:r>
        <w:rPr>
          <w:rFonts w:ascii="Times New Roman" w:eastAsia="Times New Roman" w:hAnsi="Times New Roman" w:cs="Times New Roman"/>
          <w:bCs/>
          <w:kern w:val="0"/>
          <w:sz w:val="28"/>
          <w:szCs w:val="28"/>
          <w:lang w:eastAsia="pl-PL" w:bidi="pl-PL"/>
        </w:rPr>
        <w:t>wybudzenia</w:t>
      </w:r>
      <w:proofErr w:type="spellEnd"/>
      <w:r>
        <w:rPr>
          <w:rFonts w:ascii="Times New Roman" w:eastAsia="Times New Roman" w:hAnsi="Times New Roman" w:cs="Times New Roman"/>
          <w:bCs/>
          <w:kern w:val="0"/>
          <w:sz w:val="28"/>
          <w:szCs w:val="28"/>
          <w:lang w:eastAsia="pl-PL" w:bidi="pl-PL"/>
        </w:rPr>
        <w:t xml:space="preserve"> dziecka, pracownik czyni to w sposób delikatny, spokojny zwracając się do niego po imieniu.</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14. Dzieci spożywają posiłki w spokojnej atmosferze, każde dziecko je w swoim tempie i tyle ile chce. W sytuacji spożywania posiłków opiekun nie zmusza dzieci do jedzenia, zachęca je do samodzielnego spożywania posiłku, oferując swoją pomoc dzieciom, które o to poproszą.</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15. W sytuacji prowadzenia zajęć i zabaw nauczyciel:</w:t>
      </w:r>
    </w:p>
    <w:p w:rsidR="00FC70D7" w:rsidRDefault="00353712">
      <w:pPr>
        <w:pStyle w:val="Akapitzlist"/>
        <w:keepLines/>
        <w:numPr>
          <w:ilvl w:val="0"/>
          <w:numId w:val="36"/>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zwraca się do dziecka zawsze po imieniu;</w:t>
      </w:r>
    </w:p>
    <w:p w:rsidR="00FC70D7" w:rsidRDefault="00353712">
      <w:pPr>
        <w:pStyle w:val="Akapitzlist"/>
        <w:keepLines/>
        <w:numPr>
          <w:ilvl w:val="0"/>
          <w:numId w:val="36"/>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mówi do dziecka spokojnie, nie podnosi głosu;</w:t>
      </w:r>
    </w:p>
    <w:p w:rsidR="00FC70D7" w:rsidRDefault="00353712">
      <w:pPr>
        <w:pStyle w:val="Akapitzlist"/>
        <w:keepLines/>
        <w:numPr>
          <w:ilvl w:val="0"/>
          <w:numId w:val="36"/>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używa języka prostego, zrozumiałego dla dziecka, a zarazem poprawnego pod względem reguł językowych;</w:t>
      </w:r>
    </w:p>
    <w:p w:rsidR="00FC70D7" w:rsidRDefault="00353712">
      <w:pPr>
        <w:pStyle w:val="Akapitzlist"/>
        <w:keepLines/>
        <w:numPr>
          <w:ilvl w:val="0"/>
          <w:numId w:val="36"/>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nie używa słów i wyrażeń nie cenzuralnych;</w:t>
      </w:r>
    </w:p>
    <w:p w:rsidR="00FC70D7" w:rsidRDefault="00353712">
      <w:pPr>
        <w:pStyle w:val="Akapitzlist"/>
        <w:keepLines/>
        <w:numPr>
          <w:ilvl w:val="0"/>
          <w:numId w:val="36"/>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nie etykietuje dziecka, nie ośmiesza go i nie upokarza.</w:t>
      </w:r>
    </w:p>
    <w:p w:rsidR="00FC70D7" w:rsidRDefault="00353712">
      <w:pPr>
        <w:pStyle w:val="Akapitzlist"/>
        <w:keepLines/>
        <w:numPr>
          <w:ilvl w:val="0"/>
          <w:numId w:val="36"/>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uprzedza dziecko o wszystkich swoich wobec niego zamierzeniach – nie stawia dziecka nigdy wobec tzw. faktów dokonanych;</w:t>
      </w:r>
    </w:p>
    <w:p w:rsidR="00FC70D7" w:rsidRDefault="00353712">
      <w:pPr>
        <w:pStyle w:val="Akapitzlist"/>
        <w:keepLines/>
        <w:numPr>
          <w:ilvl w:val="0"/>
          <w:numId w:val="36"/>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nie używa wobec dziecka przemocy psychicznej, nie grozi dziecku i nie straszy go aby uzyskać posłuszeństwo;</w:t>
      </w:r>
    </w:p>
    <w:p w:rsidR="00FC70D7" w:rsidRDefault="00353712">
      <w:pPr>
        <w:pStyle w:val="Akapitzlist"/>
        <w:keepLines/>
        <w:numPr>
          <w:ilvl w:val="0"/>
          <w:numId w:val="36"/>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nie ocenia postępowania rodziców dziecka w jego obecności;</w:t>
      </w:r>
    </w:p>
    <w:p w:rsidR="00FC70D7" w:rsidRDefault="00353712">
      <w:pPr>
        <w:pStyle w:val="Akapitzlist"/>
        <w:keepLines/>
        <w:numPr>
          <w:ilvl w:val="0"/>
          <w:numId w:val="36"/>
        </w:numPr>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nigdy nie pozostawia dziecka bez wyjaśnienia – tłumaczy swoje decyzje, przedstawia swoje racje;</w:t>
      </w:r>
    </w:p>
    <w:p w:rsidR="00FC70D7" w:rsidRDefault="00353712">
      <w:pPr>
        <w:pStyle w:val="Akapitzlist"/>
        <w:keepLines/>
        <w:numPr>
          <w:ilvl w:val="0"/>
          <w:numId w:val="36"/>
        </w:numPr>
        <w:spacing w:before="120" w:after="120" w:line="240" w:lineRule="auto"/>
        <w:ind w:left="426" w:hanging="284"/>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nigdy nie pozostaje obojętnym na wyrażoną przez dziecko chęć</w:t>
      </w:r>
    </w:p>
    <w:p w:rsidR="00FC70D7" w:rsidRDefault="00353712">
      <w:pPr>
        <w:pStyle w:val="Akapitzlist"/>
        <w:keepLines/>
        <w:spacing w:before="120" w:after="120" w:line="240" w:lineRule="auto"/>
        <w:ind w:left="426"/>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 xml:space="preserve">    nawiązania kontaktu, rozmowy;</w:t>
      </w:r>
    </w:p>
    <w:p w:rsidR="00FC70D7" w:rsidRDefault="00353712">
      <w:pPr>
        <w:pStyle w:val="Akapitzlist"/>
        <w:keepLines/>
        <w:numPr>
          <w:ilvl w:val="0"/>
          <w:numId w:val="36"/>
        </w:numPr>
        <w:spacing w:before="120" w:after="120" w:line="240" w:lineRule="auto"/>
        <w:ind w:left="426" w:hanging="284"/>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zachęca i ośmiela dziecko do mówienia.</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16.Stosowanie dyscypliny wobec dziecka nie może naruszać jego godności                       i nietykalności osobistej. Metody dyscyplinowania dziecka muszą być zawsze odpowiednio dobrane do wieku i poziomu rozwoju dziecka a dyscyplinowanie dziecka należy ograniczać jedynie do koniecznego i konsekwentnego stawiania wobec niego granic  i do spokojnego wyjaśniania co wolno, a czego nie wolno.</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17.Pochwała i zachęta powinny być najczęściej stosowanym  środkiem do osiągnięcia sukcesów wychowawczych, a konsekwentne stawianie granic nie  może dotyczyć odczuwanych przez dziecko uczuć i emocji, a jedynie wynikających z nich niepożądanych działań. W wypadku konieczności wyciągnięcia konsekwencji nie mogą one nosić cech przemocy fizycznej ani psychicznej w stosunku do dziecka.</w:t>
      </w:r>
      <w:bookmarkStart w:id="9" w:name="_Hlk150741986"/>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
          <w:kern w:val="0"/>
          <w:sz w:val="28"/>
          <w:szCs w:val="28"/>
          <w:lang w:eastAsia="pl-PL" w:bidi="pl-PL"/>
        </w:rPr>
        <w:lastRenderedPageBreak/>
        <w:t>§ </w:t>
      </w:r>
      <w:bookmarkEnd w:id="9"/>
      <w:r>
        <w:rPr>
          <w:rFonts w:ascii="Times New Roman" w:eastAsia="Times New Roman" w:hAnsi="Times New Roman" w:cs="Times New Roman"/>
          <w:b/>
          <w:kern w:val="0"/>
          <w:sz w:val="28"/>
          <w:szCs w:val="28"/>
          <w:lang w:eastAsia="pl-PL" w:bidi="pl-PL"/>
        </w:rPr>
        <w:t>7. </w:t>
      </w:r>
      <w:r>
        <w:rPr>
          <w:rFonts w:ascii="Times New Roman" w:eastAsia="Times New Roman" w:hAnsi="Times New Roman" w:cs="Times New Roman"/>
          <w:kern w:val="0"/>
          <w:sz w:val="28"/>
          <w:szCs w:val="28"/>
          <w:lang w:eastAsia="pl-PL" w:bidi="pl-PL"/>
        </w:rPr>
        <w:t>1 Niedozwolone  są następujące zachowania pracowników i organizatorów wobec małoletnich:</w:t>
      </w:r>
    </w:p>
    <w:p w:rsidR="00FC70D7" w:rsidRDefault="00353712">
      <w:pPr>
        <w:pStyle w:val="Akapitzlist"/>
        <w:keepLines/>
        <w:numPr>
          <w:ilvl w:val="0"/>
          <w:numId w:val="2"/>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wszelkie zachowania, które zawstydzają, upokarzają, deprecjonują lub poniżają;</w:t>
      </w:r>
    </w:p>
    <w:p w:rsidR="00FC70D7" w:rsidRDefault="00353712">
      <w:pPr>
        <w:pStyle w:val="Akapitzlist"/>
        <w:keepLines/>
        <w:numPr>
          <w:ilvl w:val="0"/>
          <w:numId w:val="2"/>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wszelkie zachowania, które mają znamiona innych form przemocy psychicznej, fizycznej lub wykorzystywania seksualnego;</w:t>
      </w:r>
    </w:p>
    <w:p w:rsidR="00FC70D7" w:rsidRDefault="00353712">
      <w:pPr>
        <w:pStyle w:val="Akapitzlist"/>
        <w:keepLines/>
        <w:numPr>
          <w:ilvl w:val="0"/>
          <w:numId w:val="2"/>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niestosowny kontakt fizyczny z małoletnim, naruszający godność. Dopuszczalny kontakt fizyczny powinien być w naturalny sposób związany z zabawą, pomocą małoletniemu w czynnościach higienicznych, koniecznością zapewnienia dziecku bezpieczeństwa, potrzebą uspokojenia dziecka;</w:t>
      </w:r>
    </w:p>
    <w:p w:rsidR="00FC70D7" w:rsidRDefault="00353712">
      <w:pPr>
        <w:pStyle w:val="Akapitzlist"/>
        <w:keepLines/>
        <w:numPr>
          <w:ilvl w:val="0"/>
          <w:numId w:val="2"/>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akceptowanie bądź uczestniczenie w nielegalnych czynnościach, w które angażowane jest dziecko;</w:t>
      </w:r>
    </w:p>
    <w:p w:rsidR="00FC70D7" w:rsidRDefault="00353712">
      <w:pPr>
        <w:pStyle w:val="Akapitzlist"/>
        <w:keepLines/>
        <w:numPr>
          <w:ilvl w:val="0"/>
          <w:numId w:val="2"/>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nawiązywanie z dzieckiem relacji o charakterze romantycznym, czy  seksualnym;</w:t>
      </w:r>
    </w:p>
    <w:p w:rsidR="00FC70D7" w:rsidRDefault="00353712">
      <w:pPr>
        <w:pStyle w:val="Akapitzlist"/>
        <w:keepLines/>
        <w:numPr>
          <w:ilvl w:val="0"/>
          <w:numId w:val="2"/>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zachowywanie się w sposób seksualnie prowokacyjny;</w:t>
      </w:r>
    </w:p>
    <w:p w:rsidR="00FC70D7" w:rsidRDefault="00353712">
      <w:pPr>
        <w:pStyle w:val="Akapitzlist"/>
        <w:keepLines/>
        <w:numPr>
          <w:ilvl w:val="0"/>
          <w:numId w:val="2"/>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goszczenie dziecka we własnym domu;</w:t>
      </w:r>
    </w:p>
    <w:p w:rsidR="00FC70D7" w:rsidRDefault="00353712">
      <w:pPr>
        <w:pStyle w:val="Akapitzlist"/>
        <w:keepLines/>
        <w:numPr>
          <w:ilvl w:val="0"/>
          <w:numId w:val="2"/>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spanie w tym samym pokoju co dziecko podczas wycieczek i  wyjazdów.</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2.Nie do zaakceptowania jest werbalne naruszanie dobra małoletnich przez personel lub organizatora, w tym zwłaszcza opowiadanie w ich obecności żartów o podtekście seksualnym.</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3.W przypadku  konieczności  podjęcia  z  małoletnim  rozmowy  na  tematy  związane z płciowością należy wykazać się daleko idącą ostrożnością, delikatnością i roztropnością.</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4.Pod żadnym pozorem personel lub organizator nie może częstować małoletnich podopiecznych alkoholem, papierosami, środkami odurzającymi               (w tym narkotykami) lub tolerować ich używania.</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5.Zabronione jest pozostawanie pod wpływem alkoholu lub środków odurzających przez personel prowadzący zajęcia lub sprawujący w danym czasie opiekę nad małoletnimi.</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6.W pracy z małoletnimi personel lub organizator powinien używać środków, języka i metod adekwatnych do wieku wychowanków. Podobnie powinien być potraktowany przekaz medialny, np. przez telefon komórkowy, Internet, wideo itp. W żadnym jednak wypadku nie wolno wykorzystywać materiałów pornograficznych lub zawierających treści obsceniczne.</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 xml:space="preserve">7.Pracownicy nie kontaktują się prywatnymi kanałami komunikacji                             z małoletnimi  (prywatny telefon, e-mail, komunikatory, profile w mediach społecznościowych), w  szczególności  nie nawiązują kontaktów z uczniami poprzez przyjmowanie bądź wysyłanie do nich zaproszeń w mediach społecznościowych. </w:t>
      </w:r>
      <w:bookmarkStart w:id="10" w:name="_Hlk158643245"/>
      <w:bookmarkEnd w:id="10"/>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lastRenderedPageBreak/>
        <w:t>8. Jeśli zachodzi taka konieczność, właściwą formą komunikacji z uczniami poza godzinami pracy są kanały służbowe (e-mail, telefon służbowy, dziennik elektroniczny).</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9. W przypadku rozpoczęcia prywatnej rozmowy z wykorzystaniem mediów społecznościowych przez małoletniego pracownik nie kontynuuje rozmowy                              i poleca dziecku zgłoszenie się do niego w miejscu wykonywania obowiązków służbowych.</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 xml:space="preserve">10. Zasady, o których mowa w ust.7-9 nie dotyczą sytuacji (potencjalnego) zagrożenia życia i zdrowia dziecka oraz podejrzenia popełnienia przestępstwa na szkodę małoletniego. W takim przypadku pracownik może kontynuować </w:t>
      </w:r>
      <w:r w:rsidRPr="00D61535">
        <w:rPr>
          <w:rFonts w:ascii="Times New Roman" w:eastAsia="Times New Roman" w:hAnsi="Times New Roman" w:cs="Times New Roman"/>
          <w:kern w:val="0"/>
          <w:sz w:val="28"/>
          <w:szCs w:val="28"/>
          <w:lang w:eastAsia="pl-PL" w:bidi="pl-PL"/>
        </w:rPr>
        <w:t xml:space="preserve">rozmowę, lecz zobowiązany jest  po jej odbyciu powiadomić </w:t>
      </w:r>
      <w:r w:rsidR="00D61535" w:rsidRPr="00D61535">
        <w:rPr>
          <w:rFonts w:ascii="Times New Roman" w:eastAsia="Times New Roman" w:hAnsi="Times New Roman" w:cs="Times New Roman"/>
          <w:kern w:val="0"/>
          <w:sz w:val="28"/>
          <w:szCs w:val="28"/>
          <w:lang w:eastAsia="pl-PL" w:bidi="pl-PL"/>
        </w:rPr>
        <w:t xml:space="preserve">Dyrektora Żłobka </w:t>
      </w:r>
      <w:r w:rsidRPr="00D61535">
        <w:rPr>
          <w:rFonts w:ascii="Times New Roman" w:eastAsia="Times New Roman" w:hAnsi="Times New Roman" w:cs="Times New Roman"/>
          <w:kern w:val="0"/>
          <w:sz w:val="28"/>
          <w:szCs w:val="28"/>
          <w:lang w:eastAsia="pl-PL" w:bidi="pl-PL"/>
        </w:rPr>
        <w:t xml:space="preserve">o kontakcie z dzieckiem i przyczynach tego kontaktu. Powiadomienie </w:t>
      </w:r>
      <w:r>
        <w:rPr>
          <w:rFonts w:ascii="Times New Roman" w:eastAsia="Times New Roman" w:hAnsi="Times New Roman" w:cs="Times New Roman"/>
          <w:kern w:val="0"/>
          <w:sz w:val="28"/>
          <w:szCs w:val="28"/>
          <w:lang w:eastAsia="pl-PL" w:bidi="pl-PL"/>
        </w:rPr>
        <w:t xml:space="preserve">powinno być w miarę możliwości dokonane pisemnie lub mailowo. </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12. Przepisy, o których mowa w ust. 7-10 nie dotyczą realizacji nauczania zdalnego, których zasady określają odrębne przepisy placówki.</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b/>
          <w:bCs/>
          <w:kern w:val="0"/>
          <w:sz w:val="28"/>
          <w:szCs w:val="28"/>
          <w:lang w:eastAsia="pl-PL" w:bidi="pl-PL"/>
        </w:rPr>
        <w:t>§ 8.</w:t>
      </w:r>
      <w:r>
        <w:rPr>
          <w:rFonts w:ascii="Times New Roman" w:eastAsia="Times New Roman" w:hAnsi="Times New Roman" w:cs="Times New Roman"/>
          <w:kern w:val="0"/>
          <w:sz w:val="28"/>
          <w:szCs w:val="28"/>
          <w:lang w:eastAsia="pl-PL" w:bidi="pl-PL"/>
        </w:rPr>
        <w:t>1. Personel  i organizator jest zobowiązany do szacunku  dla nietykalności cielesnej, intymności i prywatności małoletniego.</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 xml:space="preserve">2.Personel  i organizator zawsze winien wykazywać daleko idącą troskę                             o integralność i nienaruszalność cielesną każdego małoletniego. </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 xml:space="preserve">3. Wchodzenie w jakikolwiek kontakt dotykowy z małoletnim musi iść w parze z najdalej posuniętą roztropnością i rozwagą. Obowiązuje tu ogólna zasada prymatu „braku nad nadmiarem”. </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4. Właściwym zachowaniem respektującym nietykalność małoletniego jest:</w:t>
      </w:r>
    </w:p>
    <w:p w:rsidR="00FC70D7" w:rsidRDefault="00353712">
      <w:pPr>
        <w:pStyle w:val="Akapitzlist"/>
        <w:keepLines/>
        <w:numPr>
          <w:ilvl w:val="0"/>
          <w:numId w:val="27"/>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poklepanie po ramionach lub plecach;</w:t>
      </w:r>
    </w:p>
    <w:p w:rsidR="00FC70D7" w:rsidRDefault="00353712">
      <w:pPr>
        <w:pStyle w:val="Akapitzlist"/>
        <w:keepLines/>
        <w:numPr>
          <w:ilvl w:val="0"/>
          <w:numId w:val="27"/>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uścisk dłoni lub „danie sobie piątki”;</w:t>
      </w:r>
    </w:p>
    <w:p w:rsidR="00FC70D7" w:rsidRDefault="00353712">
      <w:pPr>
        <w:pStyle w:val="Akapitzlist"/>
        <w:keepLines/>
        <w:numPr>
          <w:ilvl w:val="0"/>
          <w:numId w:val="27"/>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delikatne objęcie na powitanie;</w:t>
      </w:r>
    </w:p>
    <w:p w:rsidR="00FC70D7" w:rsidRDefault="00353712">
      <w:pPr>
        <w:pStyle w:val="Akapitzlist"/>
        <w:keepLines/>
        <w:numPr>
          <w:ilvl w:val="0"/>
          <w:numId w:val="27"/>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dotykanie rąk, ramion czy barków;</w:t>
      </w:r>
    </w:p>
    <w:p w:rsidR="00FC70D7" w:rsidRDefault="00353712">
      <w:pPr>
        <w:pStyle w:val="Akapitzlist"/>
        <w:keepLines/>
        <w:numPr>
          <w:ilvl w:val="0"/>
          <w:numId w:val="27"/>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werbalne pochwalenie;</w:t>
      </w:r>
    </w:p>
    <w:p w:rsidR="00FC70D7" w:rsidRDefault="00353712">
      <w:pPr>
        <w:pStyle w:val="Akapitzlist"/>
        <w:keepLines/>
        <w:numPr>
          <w:ilvl w:val="0"/>
          <w:numId w:val="27"/>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trzymanie się za ręce w czasie zabawy czy dla uspokojenia małoletniego w sytuacji wzburzenia emocjonalnego;</w:t>
      </w:r>
    </w:p>
    <w:p w:rsidR="00FC70D7" w:rsidRDefault="00353712">
      <w:pPr>
        <w:pStyle w:val="Akapitzlist"/>
        <w:keepLines/>
        <w:numPr>
          <w:ilvl w:val="0"/>
          <w:numId w:val="27"/>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trzymanie za ręce dzieci w czasie spaceru;</w:t>
      </w:r>
    </w:p>
    <w:p w:rsidR="00FC70D7" w:rsidRDefault="00353712">
      <w:pPr>
        <w:pStyle w:val="Akapitzlist"/>
        <w:keepLines/>
        <w:numPr>
          <w:ilvl w:val="0"/>
          <w:numId w:val="27"/>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siadanie w pobliżu małych dzieci.</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5.Zawsze właściwym jest zapytanie małoletniego o pozwolenie na rodzaj zachowania, o którym mowa w ust.4.</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6</w:t>
      </w:r>
      <w:r>
        <w:rPr>
          <w:rFonts w:ascii="Times New Roman" w:eastAsia="Times New Roman" w:hAnsi="Times New Roman" w:cs="Times New Roman"/>
          <w:b/>
          <w:bCs/>
          <w:kern w:val="0"/>
          <w:sz w:val="28"/>
          <w:szCs w:val="28"/>
          <w:lang w:eastAsia="pl-PL" w:bidi="pl-PL"/>
        </w:rPr>
        <w:t xml:space="preserve">. </w:t>
      </w:r>
      <w:r>
        <w:rPr>
          <w:rFonts w:ascii="Times New Roman" w:eastAsia="Times New Roman" w:hAnsi="Times New Roman" w:cs="Times New Roman"/>
          <w:kern w:val="0"/>
          <w:sz w:val="28"/>
          <w:szCs w:val="28"/>
          <w:lang w:eastAsia="pl-PL" w:bidi="pl-PL"/>
        </w:rPr>
        <w:t>Niewłaściwym zachowaniem i nadużyciem wobec nietykalności małoletniego  są:</w:t>
      </w:r>
    </w:p>
    <w:p w:rsidR="00FC70D7" w:rsidRDefault="00353712">
      <w:pPr>
        <w:pStyle w:val="Akapitzlist"/>
        <w:keepLines/>
        <w:numPr>
          <w:ilvl w:val="0"/>
          <w:numId w:val="11"/>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wszelkie formy okazywania niechcianej czułości;</w:t>
      </w:r>
    </w:p>
    <w:p w:rsidR="00FC70D7" w:rsidRDefault="00353712">
      <w:pPr>
        <w:pStyle w:val="Akapitzlist"/>
        <w:keepLines/>
        <w:numPr>
          <w:ilvl w:val="0"/>
          <w:numId w:val="11"/>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pełne i mocne uściski i objęcia, tzw. „niedźwiadki”;</w:t>
      </w:r>
    </w:p>
    <w:p w:rsidR="00FC70D7" w:rsidRDefault="00353712">
      <w:pPr>
        <w:pStyle w:val="Akapitzlist"/>
        <w:keepLines/>
        <w:numPr>
          <w:ilvl w:val="0"/>
          <w:numId w:val="11"/>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 xml:space="preserve"> dotykanie piersi, pośladków i okolic intymnych;</w:t>
      </w:r>
    </w:p>
    <w:p w:rsidR="00FC70D7" w:rsidRDefault="00353712">
      <w:pPr>
        <w:pStyle w:val="Akapitzlist"/>
        <w:keepLines/>
        <w:numPr>
          <w:ilvl w:val="0"/>
          <w:numId w:val="11"/>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klepanie w uda lub kolana;</w:t>
      </w:r>
    </w:p>
    <w:p w:rsidR="00FC70D7" w:rsidRDefault="00353712">
      <w:pPr>
        <w:pStyle w:val="Akapitzlist"/>
        <w:keepLines/>
        <w:numPr>
          <w:ilvl w:val="0"/>
          <w:numId w:val="11"/>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lastRenderedPageBreak/>
        <w:t>łaskotanie lub „mocowanie się” w silnym objęciu;</w:t>
      </w:r>
    </w:p>
    <w:p w:rsidR="00FC70D7" w:rsidRDefault="00353712">
      <w:pPr>
        <w:pStyle w:val="Akapitzlist"/>
        <w:keepLines/>
        <w:numPr>
          <w:ilvl w:val="0"/>
          <w:numId w:val="11"/>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obejmowanie młodocianego, stojąc za jego placami;</w:t>
      </w:r>
    </w:p>
    <w:p w:rsidR="00FC70D7" w:rsidRDefault="00353712">
      <w:pPr>
        <w:pStyle w:val="Akapitzlist"/>
        <w:keepLines/>
        <w:numPr>
          <w:ilvl w:val="0"/>
          <w:numId w:val="11"/>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masaże;</w:t>
      </w:r>
    </w:p>
    <w:p w:rsidR="00FC70D7" w:rsidRDefault="00353712">
      <w:pPr>
        <w:pStyle w:val="Akapitzlist"/>
        <w:keepLines/>
        <w:numPr>
          <w:ilvl w:val="0"/>
          <w:numId w:val="11"/>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całowanie, w szczególności w usta;</w:t>
      </w:r>
    </w:p>
    <w:p w:rsidR="00FC70D7" w:rsidRDefault="00353712">
      <w:pPr>
        <w:pStyle w:val="Akapitzlist"/>
        <w:keepLines/>
        <w:numPr>
          <w:ilvl w:val="0"/>
          <w:numId w:val="11"/>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kładzenie się albo spanie obok małoletniego;</w:t>
      </w:r>
    </w:p>
    <w:p w:rsidR="00FC70D7" w:rsidRDefault="00353712">
      <w:pPr>
        <w:pStyle w:val="Akapitzlist"/>
        <w:keepLines/>
        <w:numPr>
          <w:ilvl w:val="0"/>
          <w:numId w:val="11"/>
        </w:numPr>
        <w:spacing w:before="120" w:after="120" w:line="240" w:lineRule="auto"/>
        <w:ind w:left="709" w:hanging="425"/>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okazywanie czułości w miejscach wyizolowanych, np. łazienki, ubikacje, prywatne pokoje;</w:t>
      </w:r>
    </w:p>
    <w:p w:rsidR="00FC70D7" w:rsidRDefault="00353712">
      <w:pPr>
        <w:pStyle w:val="Akapitzlist"/>
        <w:keepLines/>
        <w:numPr>
          <w:ilvl w:val="0"/>
          <w:numId w:val="11"/>
        </w:numPr>
        <w:spacing w:before="120" w:after="120" w:line="240" w:lineRule="auto"/>
        <w:ind w:left="709" w:hanging="425"/>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komplementowanie odnoszące się do rozwoju fizycznego.</w:t>
      </w:r>
    </w:p>
    <w:p w:rsidR="00FC70D7" w:rsidRPr="00231676"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 xml:space="preserve">7. Należy eliminować wszelkie gry i zabawy, w których dochodzi do opisanych w ust. 1 niewłaściwych zachowań, w szczególności gdy używa się </w:t>
      </w:r>
      <w:r w:rsidRPr="00231676">
        <w:rPr>
          <w:rFonts w:ascii="Times New Roman" w:eastAsia="Times New Roman" w:hAnsi="Times New Roman" w:cs="Times New Roman"/>
          <w:kern w:val="0"/>
          <w:sz w:val="28"/>
          <w:szCs w:val="28"/>
          <w:lang w:eastAsia="pl-PL" w:bidi="pl-PL"/>
        </w:rPr>
        <w:t>wyszczególnionych form dotyku.</w:t>
      </w:r>
    </w:p>
    <w:p w:rsidR="00FC70D7" w:rsidRPr="00231676"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sidRPr="00231676">
        <w:rPr>
          <w:rFonts w:ascii="Times New Roman" w:eastAsia="Times New Roman" w:hAnsi="Times New Roman" w:cs="Times New Roman"/>
          <w:kern w:val="0"/>
          <w:sz w:val="28"/>
          <w:szCs w:val="28"/>
          <w:lang w:eastAsia="pl-PL" w:bidi="pl-PL"/>
        </w:rPr>
        <w:t>8.W uzasadnionych przypadkach dopuszczalny jest kontakt fizyczny pracownika z dzieckiem Do sytuacji takich zaliczyć można:</w:t>
      </w:r>
    </w:p>
    <w:p w:rsidR="00FC70D7" w:rsidRPr="00231676" w:rsidRDefault="00353712">
      <w:pPr>
        <w:pStyle w:val="Akapitzlist"/>
        <w:keepLines/>
        <w:numPr>
          <w:ilvl w:val="0"/>
          <w:numId w:val="28"/>
        </w:numPr>
        <w:spacing w:before="120" w:after="120" w:line="240" w:lineRule="auto"/>
        <w:jc w:val="both"/>
        <w:rPr>
          <w:rFonts w:ascii="Times New Roman" w:eastAsia="Times New Roman" w:hAnsi="Times New Roman" w:cs="Times New Roman"/>
          <w:kern w:val="0"/>
          <w:sz w:val="28"/>
          <w:szCs w:val="28"/>
          <w:lang w:eastAsia="pl-PL" w:bidi="pl-PL"/>
        </w:rPr>
      </w:pPr>
      <w:r w:rsidRPr="00231676">
        <w:rPr>
          <w:rFonts w:ascii="Times New Roman" w:eastAsia="Times New Roman" w:hAnsi="Times New Roman" w:cs="Times New Roman"/>
          <w:kern w:val="0"/>
          <w:sz w:val="28"/>
          <w:szCs w:val="28"/>
          <w:lang w:eastAsia="pl-PL" w:bidi="pl-PL"/>
        </w:rPr>
        <w:t xml:space="preserve"> pomoc dziecku</w:t>
      </w:r>
      <w:r w:rsidRPr="00231676">
        <w:rPr>
          <w:rFonts w:ascii="Times New Roman" w:eastAsia="Times New Roman" w:hAnsi="Times New Roman" w:cs="Times New Roman"/>
          <w:kern w:val="0"/>
          <w:sz w:val="28"/>
          <w:szCs w:val="28"/>
          <w:lang w:eastAsia="pl-PL" w:bidi="pl-PL"/>
        </w:rPr>
        <w:tab/>
        <w:t>niepełnosprawnemu w</w:t>
      </w:r>
      <w:r w:rsidRPr="00231676">
        <w:rPr>
          <w:rFonts w:ascii="Times New Roman" w:eastAsia="Times New Roman" w:hAnsi="Times New Roman" w:cs="Times New Roman"/>
          <w:kern w:val="0"/>
          <w:sz w:val="28"/>
          <w:szCs w:val="28"/>
          <w:lang w:eastAsia="pl-PL" w:bidi="pl-PL"/>
        </w:rPr>
        <w:tab/>
        <w:t>czynnościach higienicznych, jeśli typ niepełnosprawności tego wymaga, a dziecko/ jego rodzic /opiekun  prawny wyrazi zgodę;</w:t>
      </w:r>
    </w:p>
    <w:p w:rsidR="00FC70D7" w:rsidRPr="00231676" w:rsidRDefault="00353712">
      <w:pPr>
        <w:pStyle w:val="Akapitzlist"/>
        <w:keepLines/>
        <w:numPr>
          <w:ilvl w:val="0"/>
          <w:numId w:val="28"/>
        </w:numPr>
        <w:spacing w:before="120" w:after="120" w:line="240" w:lineRule="auto"/>
        <w:jc w:val="both"/>
        <w:rPr>
          <w:rFonts w:ascii="Times New Roman" w:eastAsia="Times New Roman" w:hAnsi="Times New Roman" w:cs="Times New Roman"/>
          <w:kern w:val="0"/>
          <w:sz w:val="28"/>
          <w:szCs w:val="28"/>
          <w:lang w:eastAsia="pl-PL" w:bidi="pl-PL"/>
        </w:rPr>
      </w:pPr>
      <w:r w:rsidRPr="00231676">
        <w:rPr>
          <w:rFonts w:ascii="Times New Roman" w:eastAsia="Times New Roman" w:hAnsi="Times New Roman" w:cs="Times New Roman"/>
          <w:kern w:val="0"/>
          <w:sz w:val="28"/>
          <w:szCs w:val="28"/>
          <w:lang w:eastAsia="pl-PL" w:bidi="pl-PL"/>
        </w:rPr>
        <w:t>pomoc dziecku niepełnosprawnemu w spożywaniu posiłków;</w:t>
      </w:r>
    </w:p>
    <w:p w:rsidR="00FC70D7" w:rsidRDefault="00353712">
      <w:pPr>
        <w:pStyle w:val="Akapitzlist"/>
        <w:keepLines/>
        <w:numPr>
          <w:ilvl w:val="0"/>
          <w:numId w:val="28"/>
        </w:numPr>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 xml:space="preserve">pomoc dziecku niepełnosprawnemu w poruszaniu się po </w:t>
      </w:r>
      <w:r w:rsidR="00231676">
        <w:rPr>
          <w:rFonts w:ascii="Times New Roman" w:eastAsia="Times New Roman" w:hAnsi="Times New Roman" w:cs="Times New Roman"/>
          <w:kern w:val="0"/>
          <w:sz w:val="28"/>
          <w:szCs w:val="28"/>
          <w:lang w:eastAsia="pl-PL" w:bidi="pl-PL"/>
        </w:rPr>
        <w:t>żłobku</w:t>
      </w:r>
      <w:r>
        <w:rPr>
          <w:rFonts w:ascii="Times New Roman" w:eastAsia="Times New Roman" w:hAnsi="Times New Roman" w:cs="Times New Roman"/>
          <w:kern w:val="0"/>
          <w:sz w:val="28"/>
          <w:szCs w:val="28"/>
          <w:lang w:eastAsia="pl-PL" w:bidi="pl-PL"/>
        </w:rPr>
        <w:t>.</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b/>
          <w:bCs/>
          <w:kern w:val="0"/>
          <w:sz w:val="28"/>
          <w:szCs w:val="28"/>
          <w:lang w:eastAsia="pl-PL" w:bidi="pl-PL"/>
        </w:rPr>
        <w:t xml:space="preserve">§ 9. </w:t>
      </w:r>
      <w:r>
        <w:rPr>
          <w:rFonts w:ascii="Times New Roman" w:eastAsia="Times New Roman" w:hAnsi="Times New Roman" w:cs="Times New Roman"/>
          <w:kern w:val="0"/>
          <w:sz w:val="28"/>
          <w:szCs w:val="28"/>
          <w:lang w:eastAsia="pl-PL" w:bidi="pl-PL"/>
        </w:rPr>
        <w:t>1. Małoletnim przysługuje prawo  do prywatności. W  szczególny sposób prawo to winno być respektowane w takich miejscach jak łazienki i toalety.               W wymienionych wyżej miejscach personel nie może w żaden sposób ingerować w prywatność małoletnich, w tym zwłaszcza wykonywać małoletnim zdjęć. Personel winien także zadbać, by w powyższych miejscach zdjęć nie robili sobie nawzajem sami małoletni. To samo dotyczy produkcji materiałów filmowych.</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 xml:space="preserve">2. Na fotografowanie małoletnich w innych sytuacjach i upublicznianie ich zdjęć personel musi uprzednio uzyskać pisemną zgodę rodziców lub opiekunów prawnych oraz zgodę </w:t>
      </w:r>
      <w:r w:rsidR="00231676">
        <w:rPr>
          <w:rFonts w:ascii="Times New Roman" w:eastAsia="Times New Roman" w:hAnsi="Times New Roman" w:cs="Times New Roman"/>
          <w:kern w:val="0"/>
          <w:sz w:val="28"/>
          <w:szCs w:val="28"/>
          <w:lang w:eastAsia="pl-PL" w:bidi="pl-PL"/>
        </w:rPr>
        <w:t>dyrektor Żłobka</w:t>
      </w:r>
      <w:r>
        <w:rPr>
          <w:rFonts w:ascii="Times New Roman" w:eastAsia="Times New Roman" w:hAnsi="Times New Roman" w:cs="Times New Roman"/>
          <w:kern w:val="0"/>
          <w:sz w:val="28"/>
          <w:szCs w:val="28"/>
          <w:lang w:eastAsia="pl-PL" w:bidi="pl-PL"/>
        </w:rPr>
        <w:t>. To samo dotyczy produkcji materiałów filmowych.</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3.Personel nie może wyręczać dzieci ani pomagać im w czynnościach natury osobistej (toaleta, mycie się, przebieranie itp.), o ile dzieci są w stanie wykonać te czynności samodzielnie.</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kern w:val="0"/>
          <w:sz w:val="28"/>
          <w:szCs w:val="28"/>
          <w:lang w:eastAsia="pl-PL" w:bidi="pl-PL"/>
        </w:rPr>
        <w:t>4. Personel nie może się obchodzić z małoletnim niewłaściwie, w tym szorstko go traktować, czy żartować nieprzyzwoicie. Dystans w kontakcie ma stworzyć poczucie bezpieczeństwa i zapewnić małoletniemu dobre samopoczucie.</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bookmarkStart w:id="11" w:name="_Hlk155352951"/>
      <w:r>
        <w:rPr>
          <w:rFonts w:ascii="Times New Roman" w:eastAsia="Times New Roman" w:hAnsi="Times New Roman" w:cs="Times New Roman"/>
          <w:b/>
          <w:bCs/>
          <w:color w:val="000000"/>
          <w:kern w:val="0"/>
          <w:sz w:val="28"/>
          <w:szCs w:val="28"/>
          <w:lang w:eastAsia="pl-PL" w:bidi="pl-PL"/>
        </w:rPr>
        <w:t>§ 10.</w:t>
      </w:r>
      <w:bookmarkEnd w:id="11"/>
      <w:r>
        <w:rPr>
          <w:rFonts w:ascii="Times New Roman" w:eastAsia="Times New Roman" w:hAnsi="Times New Roman" w:cs="Times New Roman"/>
          <w:bCs/>
          <w:color w:val="000000"/>
          <w:kern w:val="0"/>
          <w:sz w:val="28"/>
          <w:szCs w:val="28"/>
          <w:lang w:eastAsia="pl-PL" w:bidi="pl-PL"/>
        </w:rPr>
        <w:t>1.Wszelkie podejrzenia dotyczące nieodpowiednich zachowań pracowników wobec małoletnich są bezzwłocznie wyjaśniane przez wicedyrektor Przedszkola, a w przypadku nieodpowiednich zachowań wicedyrektor Przedszkola– przez organ prowadzący Przedszkole.</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 xml:space="preserve">2. </w:t>
      </w:r>
      <w:r w:rsidR="00231676">
        <w:rPr>
          <w:rFonts w:ascii="Times New Roman" w:eastAsia="Times New Roman" w:hAnsi="Times New Roman" w:cs="Times New Roman"/>
          <w:bCs/>
          <w:color w:val="000000"/>
          <w:kern w:val="0"/>
          <w:sz w:val="28"/>
          <w:szCs w:val="28"/>
          <w:lang w:eastAsia="pl-PL" w:bidi="pl-PL"/>
        </w:rPr>
        <w:t>Żłobek</w:t>
      </w:r>
      <w:r>
        <w:rPr>
          <w:rFonts w:ascii="Times New Roman" w:eastAsia="Times New Roman" w:hAnsi="Times New Roman" w:cs="Times New Roman"/>
          <w:bCs/>
          <w:color w:val="000000"/>
          <w:kern w:val="0"/>
          <w:sz w:val="28"/>
          <w:szCs w:val="28"/>
          <w:lang w:eastAsia="pl-PL" w:bidi="pl-PL"/>
        </w:rPr>
        <w:t xml:space="preserve"> w miarę możliwości prowadzi dla dzieci cykliczne (przynajmniej raz w roku) zajęcia na temat bezpiecznych relacji z innymi osobami, w tym dorosłymi oraz konieczności zgłaszania dorosłym wszystkiego, co je niepokoi.</w:t>
      </w:r>
    </w:p>
    <w:p w:rsidR="00FC70D7" w:rsidRDefault="00353712">
      <w:pPr>
        <w:keepLines/>
        <w:spacing w:before="120" w:after="120" w:line="240" w:lineRule="auto"/>
        <w:jc w:val="both"/>
        <w:rPr>
          <w:rFonts w:ascii="Times New Roman" w:eastAsia="Times New Roman" w:hAnsi="Times New Roman" w:cs="Times New Roman"/>
          <w:kern w:val="0"/>
          <w:sz w:val="28"/>
          <w:szCs w:val="28"/>
          <w:lang w:eastAsia="pl-PL" w:bidi="pl-PL"/>
        </w:rPr>
      </w:pPr>
      <w:r>
        <w:rPr>
          <w:rFonts w:ascii="Times New Roman" w:eastAsia="Times New Roman" w:hAnsi="Times New Roman" w:cs="Times New Roman"/>
          <w:b/>
          <w:bCs/>
          <w:color w:val="000000"/>
          <w:kern w:val="0"/>
          <w:sz w:val="28"/>
          <w:szCs w:val="28"/>
          <w:lang w:eastAsia="pl-PL" w:bidi="pl-PL"/>
        </w:rPr>
        <w:t>§ 11.</w:t>
      </w:r>
      <w:r>
        <w:rPr>
          <w:rFonts w:ascii="Times New Roman" w:eastAsia="Times New Roman" w:hAnsi="Times New Roman" w:cs="Times New Roman"/>
          <w:kern w:val="0"/>
          <w:sz w:val="28"/>
          <w:szCs w:val="28"/>
          <w:lang w:eastAsia="pl-PL" w:bidi="pl-PL"/>
        </w:rPr>
        <w:t>Nieprzestrzeganie zasad postępowania traktowane jest jako naruszenie podstawowych obowiązków pracowniczych z wszystkimi wynikającymi stąd konsekwencjami z rozwiązaniem stosunku pracy włącznie.</w:t>
      </w:r>
    </w:p>
    <w:p w:rsidR="00FC70D7" w:rsidRDefault="00FC70D7">
      <w:pPr>
        <w:keepLines/>
        <w:spacing w:before="120" w:after="120" w:line="240" w:lineRule="auto"/>
        <w:jc w:val="both"/>
        <w:rPr>
          <w:rFonts w:ascii="Times New Roman" w:eastAsia="Times New Roman" w:hAnsi="Times New Roman" w:cs="Times New Roman"/>
          <w:kern w:val="0"/>
          <w:sz w:val="28"/>
          <w:szCs w:val="28"/>
          <w:lang w:eastAsia="pl-PL" w:bidi="pl-PL"/>
        </w:rPr>
      </w:pPr>
    </w:p>
    <w:p w:rsidR="00FC70D7" w:rsidRDefault="00FC70D7">
      <w:pPr>
        <w:keepLines/>
        <w:spacing w:before="120" w:after="120" w:line="240" w:lineRule="auto"/>
        <w:jc w:val="both"/>
        <w:rPr>
          <w:rFonts w:ascii="Times New Roman" w:eastAsia="Times New Roman" w:hAnsi="Times New Roman" w:cs="Times New Roman"/>
          <w:kern w:val="0"/>
          <w:sz w:val="28"/>
          <w:szCs w:val="28"/>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Rozdział 4</w:t>
      </w:r>
    </w:p>
    <w:p w:rsidR="00FC70D7" w:rsidRDefault="0035371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Zasady i procedura podejmowania interwencji w sytuacji podejrzenia krzywdzenia lub posiadania informacji o krzywdzeniu małoletniego</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bCs/>
          <w:color w:val="000000"/>
          <w:kern w:val="0"/>
          <w:sz w:val="28"/>
          <w:szCs w:val="28"/>
          <w:lang w:eastAsia="pl-PL" w:bidi="pl-PL"/>
        </w:rPr>
        <w:t xml:space="preserve"> § 12.</w:t>
      </w:r>
      <w:r>
        <w:rPr>
          <w:rFonts w:ascii="Times New Roman" w:eastAsia="Times New Roman" w:hAnsi="Times New Roman" w:cs="Times New Roman"/>
          <w:bCs/>
          <w:color w:val="000000"/>
          <w:kern w:val="0"/>
          <w:sz w:val="28"/>
          <w:szCs w:val="28"/>
          <w:lang w:eastAsia="pl-PL" w:bidi="pl-PL"/>
        </w:rPr>
        <w:t xml:space="preserve"> 1. Krzywdzeniem jest:</w:t>
      </w:r>
    </w:p>
    <w:p w:rsidR="00FC70D7" w:rsidRDefault="00353712">
      <w:pPr>
        <w:pStyle w:val="Akapitzlist"/>
        <w:numPr>
          <w:ilvl w:val="0"/>
          <w:numId w:val="12"/>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przemoc fizyczna</w:t>
      </w:r>
      <w:r>
        <w:rPr>
          <w:rFonts w:ascii="Times New Roman" w:eastAsia="Times New Roman" w:hAnsi="Times New Roman" w:cs="Times New Roman"/>
          <w:bCs/>
          <w:color w:val="000000"/>
          <w:kern w:val="0"/>
          <w:sz w:val="28"/>
          <w:szCs w:val="28"/>
          <w:lang w:eastAsia="pl-PL" w:bidi="pl-PL"/>
        </w:rPr>
        <w:t xml:space="preserve"> – czyli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rsidR="00FC70D7" w:rsidRDefault="00353712">
      <w:pPr>
        <w:pStyle w:val="Akapitzlist"/>
        <w:numPr>
          <w:ilvl w:val="0"/>
          <w:numId w:val="12"/>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przemoc emocjonalna</w:t>
      </w:r>
      <w:r>
        <w:rPr>
          <w:rFonts w:ascii="Times New Roman" w:eastAsia="Times New Roman" w:hAnsi="Times New Roman" w:cs="Times New Roman"/>
          <w:bCs/>
          <w:color w:val="000000"/>
          <w:kern w:val="0"/>
          <w:sz w:val="28"/>
          <w:szCs w:val="28"/>
          <w:lang w:eastAsia="pl-PL" w:bidi="pl-PL"/>
        </w:rPr>
        <w:t xml:space="preserve"> –czyli powtarzające się poniżanie, upokarzanie i ośmieszanie małoletniego, nieustanna krytyka, wciąganie małoletniego w konflikt osób dorosłych,  manipulowanie nim, brak odpowiedniego wsparcia, stawianie małoletniemu wymagań                                         i oczekiwań, którym nie jest on w stanie sprostać;</w:t>
      </w:r>
    </w:p>
    <w:p w:rsidR="00FC70D7" w:rsidRDefault="00353712">
      <w:pPr>
        <w:pStyle w:val="Akapitzlist"/>
        <w:numPr>
          <w:ilvl w:val="0"/>
          <w:numId w:val="12"/>
        </w:numPr>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przemoc seksualna</w:t>
      </w:r>
      <w:r>
        <w:rPr>
          <w:rFonts w:ascii="Times New Roman" w:eastAsia="Times New Roman" w:hAnsi="Times New Roman" w:cs="Times New Roman"/>
          <w:bCs/>
          <w:color w:val="000000"/>
          <w:kern w:val="0"/>
          <w:sz w:val="28"/>
          <w:szCs w:val="28"/>
          <w:lang w:eastAsia="pl-PL" w:bidi="pl-PL"/>
        </w:rPr>
        <w:t xml:space="preserve"> – czyli angażowanie małoletniego w aktywność seksualną przez osobę dorosłą, w tym wykorzystywanie seksualne, które  odnosi się do zachowań z kontaktem fizycznym (np. dotykanie małoletniego, współżycie z małoletnim) oraz zachowania bez kontaktu fizycznego (np. pokazywanie małoletniemu materiałów pornograficznych, podglądanie, ekshibicjonizm). Przemoc ta może być jednorazowym incydentem lub powtarzać się przez dłuższy czas;</w:t>
      </w:r>
    </w:p>
    <w:p w:rsidR="00FC70D7" w:rsidRDefault="00353712">
      <w:pPr>
        <w:pStyle w:val="Akapitzlist"/>
        <w:numPr>
          <w:ilvl w:val="0"/>
          <w:numId w:val="12"/>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przemoc ekonomiczna</w:t>
      </w:r>
      <w:r>
        <w:rPr>
          <w:rFonts w:ascii="Times New Roman" w:eastAsia="Times New Roman" w:hAnsi="Times New Roman" w:cs="Times New Roman"/>
          <w:bCs/>
          <w:color w:val="000000"/>
          <w:kern w:val="0"/>
          <w:sz w:val="28"/>
          <w:szCs w:val="28"/>
          <w:lang w:eastAsia="pl-PL" w:bidi="pl-PL"/>
        </w:rPr>
        <w:t xml:space="preserve"> – czyli niezapewnianie odpowiednich warunków do rozwoju dziecka, m.in. odpowiedniego odżywiania, ubrania, potrzeb edukacyjnych czy schronienia, w ramach środków dostępnych rodzicom lub opiekunom. Jest to jedna z form zaniedbania;</w:t>
      </w:r>
    </w:p>
    <w:p w:rsidR="00FC70D7" w:rsidRDefault="00353712">
      <w:pPr>
        <w:pStyle w:val="Akapitzlist"/>
        <w:numPr>
          <w:ilvl w:val="0"/>
          <w:numId w:val="12"/>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zaniedbywanie</w:t>
      </w:r>
      <w:r>
        <w:rPr>
          <w:rFonts w:ascii="Times New Roman" w:eastAsia="Times New Roman" w:hAnsi="Times New Roman" w:cs="Times New Roman"/>
          <w:bCs/>
          <w:color w:val="000000"/>
          <w:kern w:val="0"/>
          <w:sz w:val="28"/>
          <w:szCs w:val="28"/>
          <w:lang w:eastAsia="pl-PL" w:bidi="pl-PL"/>
        </w:rPr>
        <w:t xml:space="preserve"> – czyli niezaspokajanie podstawowych potrzeb materialnych i emocjonalnych małoletniego przez rodzica lub opiekuna prawnego, niezapewnienie mu odpowiedniego jedzenia, ubrań, schronienia, opieki medycznej, bezpieczeństwa, braku dozoru nad wypełnianiem obowiązku szkolnego.</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2. Zagrożenie bezpieczeństwa dziecka może przybierać różne formy oraz może być realizowane z wykorzystaniem różnych sposobów kontaktu                                        i komunikowania -stąd na potrzeby niniejszego dokumentu przyjęto następującą kwalifikację zagrożenia bezpieczeństwa małoletnich:</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1) popełniono przestępstwo na szkodę dziecka (np. wykorzystanie seksualne, znęcanie się nad dzieckiem);</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 doszło do innej formy krzywdzenia, niebędącej przestępstwem, takiej jak np. krzyk, kary fizyczne, poniżanie;</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3) doszło do zaniedbania potrzeb życiowych dziecka (np. związanych                            z żywieniem, higieną czy zdrowiem, zapewnieniem opieki);</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 doszło do przemocy domowej warunkującej wszczęcie procedur „Niebieskich Kart”.</w:t>
      </w:r>
    </w:p>
    <w:p w:rsidR="00FC70D7" w:rsidRDefault="00353712">
      <w:pPr>
        <w:jc w:val="both"/>
        <w:rPr>
          <w:rFonts w:ascii="Times New Roman" w:hAnsi="Times New Roman" w:cs="Times New Roman"/>
          <w:sz w:val="28"/>
          <w:szCs w:val="28"/>
        </w:rPr>
      </w:pPr>
      <w:r>
        <w:rPr>
          <w:rFonts w:ascii="Times New Roman" w:hAnsi="Times New Roman" w:cs="Times New Roman"/>
          <w:b/>
          <w:bCs/>
          <w:sz w:val="28"/>
          <w:szCs w:val="28"/>
        </w:rPr>
        <w:t>§ 13</w:t>
      </w:r>
      <w:r>
        <w:rPr>
          <w:rFonts w:ascii="Times New Roman" w:hAnsi="Times New Roman" w:cs="Times New Roman"/>
          <w:sz w:val="28"/>
          <w:szCs w:val="28"/>
        </w:rPr>
        <w:t>. 1. Personel w swojej pracy  kieruje się przepisami prawa i działa na rzecz ochrony dzieci przed krzywdzeniem.</w:t>
      </w:r>
    </w:p>
    <w:p w:rsidR="00FC70D7" w:rsidRDefault="00353712">
      <w:pPr>
        <w:jc w:val="both"/>
        <w:rPr>
          <w:rFonts w:ascii="Times New Roman" w:hAnsi="Times New Roman" w:cs="Times New Roman"/>
          <w:sz w:val="28"/>
          <w:szCs w:val="28"/>
        </w:rPr>
      </w:pPr>
      <w:r>
        <w:rPr>
          <w:rFonts w:ascii="Times New Roman" w:hAnsi="Times New Roman" w:cs="Times New Roman"/>
          <w:sz w:val="28"/>
          <w:szCs w:val="28"/>
        </w:rPr>
        <w:t>2. Każda informacja dotycząca podejrzenia krzywdzenia dziecka traktowana jest poważnie i wyjaśniana jest bez względu na to czy pochodzi od dziecka/opiekuna/, pracownika, osoby dorosłej oraz bez względu na to  czy dotyczy podejrzenia krzywdzenia ze strony innego dziecka, opiekuna dziecka, czy też pracownika bądź organizatora współpracującego z Przedszkolem.</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eastAsia="Times New Roman" w:hAnsi="Times New Roman" w:cs="Times New Roman"/>
          <w:b/>
          <w:color w:val="000000"/>
          <w:kern w:val="0"/>
          <w:sz w:val="28"/>
          <w:szCs w:val="28"/>
          <w:lang w:eastAsia="pl-PL" w:bidi="pl-PL"/>
        </w:rPr>
        <w:t>§ 14.</w:t>
      </w:r>
      <w:r>
        <w:rPr>
          <w:rFonts w:ascii="Times New Roman" w:eastAsia="Times New Roman" w:hAnsi="Times New Roman" w:cs="Times New Roman"/>
          <w:bCs/>
          <w:color w:val="000000"/>
          <w:kern w:val="0"/>
          <w:sz w:val="28"/>
          <w:szCs w:val="28"/>
          <w:lang w:eastAsia="pl-PL" w:bidi="pl-PL"/>
        </w:rPr>
        <w:t>1.</w:t>
      </w:r>
      <w:r>
        <w:rPr>
          <w:rFonts w:ascii="Times New Roman" w:hAnsi="Times New Roman" w:cs="Times New Roman"/>
          <w:sz w:val="28"/>
          <w:szCs w:val="28"/>
        </w:rPr>
        <w:t>Procedury podejmowania interwencji w sytuacji podejrzenia krzywdzenia lub posiadania informacji o krzywdzeniu małoletniego opisuje  poniższa tabela:</w:t>
      </w:r>
    </w:p>
    <w:p w:rsidR="00FC70D7" w:rsidRPr="00353712" w:rsidRDefault="00FC70D7">
      <w:pPr>
        <w:keepLines/>
        <w:spacing w:before="120" w:after="120" w:line="240" w:lineRule="auto"/>
        <w:jc w:val="both"/>
        <w:rPr>
          <w:rFonts w:ascii="Times New Roman" w:eastAsia="Times New Roman" w:hAnsi="Times New Roman" w:cs="Times New Roman"/>
          <w:bCs/>
          <w:color w:val="000000"/>
          <w:kern w:val="0"/>
          <w:sz w:val="16"/>
          <w:szCs w:val="16"/>
          <w:lang w:eastAsia="pl-PL" w:bidi="pl-PL"/>
        </w:rPr>
      </w:pPr>
    </w:p>
    <w:tbl>
      <w:tblPr>
        <w:tblStyle w:val="Tabela-Siatka"/>
        <w:tblW w:w="9287" w:type="dxa"/>
        <w:tblLook w:val="04A0"/>
      </w:tblPr>
      <w:tblGrid>
        <w:gridCol w:w="1997"/>
        <w:gridCol w:w="2291"/>
        <w:gridCol w:w="2291"/>
        <w:gridCol w:w="2708"/>
      </w:tblGrid>
      <w:tr w:rsidR="00FC70D7">
        <w:tc>
          <w:tcPr>
            <w:tcW w:w="1996" w:type="dxa"/>
            <w:shd w:val="clear" w:color="auto" w:fill="auto"/>
          </w:tcPr>
          <w:p w:rsidR="00FC70D7" w:rsidRDefault="00FC70D7">
            <w:pPr>
              <w:spacing w:after="0" w:line="240" w:lineRule="auto"/>
              <w:rPr>
                <w:rFonts w:ascii="Times New Roman" w:hAnsi="Times New Roman" w:cs="Times New Roman"/>
                <w:sz w:val="28"/>
                <w:szCs w:val="28"/>
              </w:rPr>
            </w:pPr>
          </w:p>
        </w:tc>
        <w:tc>
          <w:tcPr>
            <w:tcW w:w="2291" w:type="dxa"/>
            <w:shd w:val="clear" w:color="auto" w:fill="auto"/>
          </w:tcPr>
          <w:p w:rsidR="00FC70D7" w:rsidRDefault="003537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INTERWENCJA CYWILNA</w:t>
            </w:r>
          </w:p>
        </w:tc>
        <w:tc>
          <w:tcPr>
            <w:tcW w:w="2291" w:type="dxa"/>
            <w:shd w:val="clear" w:color="auto" w:fill="auto"/>
          </w:tcPr>
          <w:p w:rsidR="00FC70D7" w:rsidRDefault="003537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INTERWENCJA KARNA</w:t>
            </w:r>
          </w:p>
        </w:tc>
        <w:tc>
          <w:tcPr>
            <w:tcW w:w="2708" w:type="dxa"/>
            <w:shd w:val="clear" w:color="auto" w:fill="auto"/>
          </w:tcPr>
          <w:p w:rsidR="00FC70D7" w:rsidRDefault="003537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NIEBIESKA KARTA</w:t>
            </w:r>
          </w:p>
        </w:tc>
      </w:tr>
      <w:tr w:rsidR="00FC70D7">
        <w:tc>
          <w:tcPr>
            <w:tcW w:w="1996"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Przesłanki </w:t>
            </w:r>
          </w:p>
        </w:tc>
        <w:tc>
          <w:tcPr>
            <w:tcW w:w="2291"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Zagrożenie dobra dziecka </w:t>
            </w:r>
          </w:p>
        </w:tc>
        <w:tc>
          <w:tcPr>
            <w:tcW w:w="2291"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Podejrzenie popełnienia przestępstwa </w:t>
            </w:r>
          </w:p>
        </w:tc>
        <w:tc>
          <w:tcPr>
            <w:tcW w:w="2708"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Przemoc domowa </w:t>
            </w:r>
          </w:p>
        </w:tc>
      </w:tr>
      <w:tr w:rsidR="00FC70D7">
        <w:tc>
          <w:tcPr>
            <w:tcW w:w="1996"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Forma interwencji </w:t>
            </w:r>
          </w:p>
        </w:tc>
        <w:tc>
          <w:tcPr>
            <w:tcW w:w="2291"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Wniosek o wgląd              w sytuację rodziny </w:t>
            </w:r>
          </w:p>
        </w:tc>
        <w:tc>
          <w:tcPr>
            <w:tcW w:w="2291"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Zawiadomienie o popełnieniu przestępstwa </w:t>
            </w:r>
          </w:p>
        </w:tc>
        <w:tc>
          <w:tcPr>
            <w:tcW w:w="2708"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Wypełnienie formularza </w:t>
            </w:r>
            <w:proofErr w:type="spellStart"/>
            <w:r>
              <w:rPr>
                <w:rFonts w:ascii="Times New Roman" w:hAnsi="Times New Roman" w:cs="Times New Roman"/>
                <w:sz w:val="28"/>
                <w:szCs w:val="28"/>
              </w:rPr>
              <w:t>NK-A</w:t>
            </w:r>
            <w:proofErr w:type="spellEnd"/>
          </w:p>
        </w:tc>
      </w:tr>
      <w:tr w:rsidR="00FC70D7">
        <w:tc>
          <w:tcPr>
            <w:tcW w:w="1996"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Właściwy organ  /podmiot/                  adresat zgłoszenia </w:t>
            </w:r>
          </w:p>
        </w:tc>
        <w:tc>
          <w:tcPr>
            <w:tcW w:w="2291"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Sąd rodzinny </w:t>
            </w:r>
          </w:p>
        </w:tc>
        <w:tc>
          <w:tcPr>
            <w:tcW w:w="2291"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Policja, prokuratura </w:t>
            </w:r>
          </w:p>
        </w:tc>
        <w:tc>
          <w:tcPr>
            <w:tcW w:w="2708" w:type="dxa"/>
            <w:shd w:val="clear" w:color="auto" w:fill="auto"/>
          </w:tcPr>
          <w:p w:rsidR="00FC70D7" w:rsidRPr="00932F39" w:rsidRDefault="00353712">
            <w:pPr>
              <w:spacing w:after="0" w:line="240" w:lineRule="auto"/>
              <w:rPr>
                <w:rFonts w:ascii="Times New Roman" w:hAnsi="Times New Roman" w:cs="Times New Roman"/>
                <w:sz w:val="28"/>
                <w:szCs w:val="28"/>
              </w:rPr>
            </w:pPr>
            <w:r w:rsidRPr="00932F39">
              <w:rPr>
                <w:rFonts w:ascii="Times New Roman" w:hAnsi="Times New Roman" w:cs="Times New Roman"/>
                <w:sz w:val="28"/>
                <w:szCs w:val="28"/>
              </w:rPr>
              <w:t xml:space="preserve">Gminny(miejski) zespół interdyscyplinarny </w:t>
            </w:r>
          </w:p>
        </w:tc>
      </w:tr>
      <w:tr w:rsidR="00FC70D7">
        <w:tc>
          <w:tcPr>
            <w:tcW w:w="1996"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Stosowne przepisy</w:t>
            </w:r>
          </w:p>
        </w:tc>
        <w:tc>
          <w:tcPr>
            <w:tcW w:w="2291"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Kodeks rodzinny i opiekuńczy, Kodeks postępowania cywilnego </w:t>
            </w:r>
          </w:p>
        </w:tc>
        <w:tc>
          <w:tcPr>
            <w:tcW w:w="2291"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Kodeks karny, Kodeks postępowania karnego</w:t>
            </w:r>
          </w:p>
        </w:tc>
        <w:tc>
          <w:tcPr>
            <w:tcW w:w="2708" w:type="dxa"/>
            <w:shd w:val="clear" w:color="auto" w:fill="auto"/>
          </w:tcPr>
          <w:p w:rsidR="00FC70D7" w:rsidRDefault="003537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Ustawa o przeciwdziałaniu przemocy domowej </w:t>
            </w:r>
          </w:p>
        </w:tc>
      </w:tr>
    </w:tbl>
    <w:p w:rsidR="00FC70D7" w:rsidRDefault="00FC70D7">
      <w:pPr>
        <w:keepLines/>
        <w:spacing w:before="120" w:after="120" w:line="240" w:lineRule="auto"/>
        <w:jc w:val="both"/>
      </w:pPr>
      <w:bookmarkStart w:id="12" w:name="_Hlk158621349"/>
      <w:bookmarkEnd w:id="12"/>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w:t>
      </w:r>
      <w:r>
        <w:rPr>
          <w:rFonts w:ascii="Times New Roman" w:eastAsia="Times New Roman" w:hAnsi="Times New Roman" w:cs="Times New Roman"/>
          <w:b/>
          <w:color w:val="000000"/>
          <w:kern w:val="0"/>
          <w:sz w:val="28"/>
          <w:szCs w:val="28"/>
          <w:lang w:eastAsia="pl-PL" w:bidi="pl-PL"/>
        </w:rPr>
        <w:t>. Interwencja cywilna</w:t>
      </w:r>
      <w:bookmarkStart w:id="13" w:name="_Hlk158624549"/>
      <w:r>
        <w:rPr>
          <w:rFonts w:ascii="Times New Roman" w:eastAsia="Times New Roman" w:hAnsi="Times New Roman" w:cs="Times New Roman"/>
          <w:b/>
          <w:color w:val="000000"/>
          <w:kern w:val="0"/>
          <w:sz w:val="28"/>
          <w:szCs w:val="28"/>
          <w:lang w:eastAsia="pl-PL" w:bidi="pl-PL"/>
        </w:rPr>
        <w:t xml:space="preserve"> </w:t>
      </w:r>
      <w:r>
        <w:rPr>
          <w:rFonts w:ascii="Times New Roman" w:eastAsia="Times New Roman" w:hAnsi="Times New Roman" w:cs="Times New Roman"/>
          <w:bCs/>
          <w:color w:val="000000"/>
          <w:kern w:val="0"/>
          <w:sz w:val="28"/>
          <w:szCs w:val="28"/>
          <w:lang w:eastAsia="pl-PL" w:bidi="pl-PL"/>
        </w:rPr>
        <w:t xml:space="preserve">jest podejmowana w sytuacji, </w:t>
      </w:r>
      <w:bookmarkEnd w:id="13"/>
      <w:r>
        <w:rPr>
          <w:rFonts w:ascii="Times New Roman" w:eastAsia="Times New Roman" w:hAnsi="Times New Roman" w:cs="Times New Roman"/>
          <w:bCs/>
          <w:color w:val="000000"/>
          <w:kern w:val="0"/>
          <w:sz w:val="28"/>
          <w:szCs w:val="28"/>
          <w:lang w:eastAsia="pl-PL" w:bidi="pl-PL"/>
        </w:rPr>
        <w:t>w której w ramach środków dostępnych rodzicom lub opiekunom, dochodzi do zagrożenia dobra małoletniego  poprzez  zaniedbania jego potrzeb życiowych takich jak np. niezapewnianie odpowiednich warunków do rozwoju dziecka, niezapewnienie  odpowiedniego odżywiania, ubrania, higieny, potrzeb edukacyjnych czy schronienia ,opieki medycznej, braku dozoru nad wypełnianiem obowiązku szkolnego, obowiązku nauki, bezpieczeństwa, zaniedbywanie potrzeb psychicznych i emocjonalnych dziecka, niewypełnianie  zaleceń lekarskich, stosowanie kar fizycznych, surowe dyscyplinowanie dziecka przez rodziców/opiekunów; a także w sytuacji, gdy wiadomo, że w rodzinie jest założona procedura Niebieskiej Karty, ale potrzeby dziecka nadal nie są zaspokajane  i sytuacja dziecka nie ulega poprawie.</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eastAsia="Times New Roman" w:hAnsi="Times New Roman" w:cs="Times New Roman"/>
          <w:bCs/>
          <w:color w:val="000000"/>
          <w:kern w:val="0"/>
          <w:sz w:val="28"/>
          <w:szCs w:val="28"/>
          <w:lang w:eastAsia="pl-PL" w:bidi="pl-PL"/>
        </w:rPr>
        <w:t xml:space="preserve">3. </w:t>
      </w:r>
      <w:r>
        <w:rPr>
          <w:rFonts w:ascii="Times New Roman" w:eastAsia="Times New Roman" w:hAnsi="Times New Roman" w:cs="Times New Roman"/>
          <w:b/>
          <w:color w:val="000000"/>
          <w:kern w:val="0"/>
          <w:sz w:val="28"/>
          <w:szCs w:val="28"/>
          <w:lang w:eastAsia="pl-PL" w:bidi="pl-PL"/>
        </w:rPr>
        <w:t xml:space="preserve">Interwencja karna </w:t>
      </w:r>
      <w:r>
        <w:rPr>
          <w:rFonts w:ascii="Times New Roman" w:eastAsia="Times New Roman" w:hAnsi="Times New Roman" w:cs="Times New Roman"/>
          <w:bCs/>
          <w:color w:val="000000"/>
          <w:kern w:val="0"/>
          <w:sz w:val="28"/>
          <w:szCs w:val="28"/>
          <w:lang w:eastAsia="pl-PL" w:bidi="pl-PL"/>
        </w:rPr>
        <w:t>jest podejmowana w sytuacji podejrzenia popełnienia na szkodę małoletniego przestępstwa przeciwko życiu i zdrowiu, przeciwko wolności seksualnej i obyczajności oraz przestępstwa przeciwko rodzinie                 i opiece.</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bCs/>
          <w:sz w:val="28"/>
          <w:szCs w:val="28"/>
        </w:rPr>
        <w:t>Interwencja Niebieskie Karty</w:t>
      </w:r>
      <w:r>
        <w:rPr>
          <w:rFonts w:ascii="Times New Roman" w:hAnsi="Times New Roman" w:cs="Times New Roman"/>
          <w:sz w:val="28"/>
          <w:szCs w:val="28"/>
        </w:rPr>
        <w:t xml:space="preserve"> jest podejmowana w sytuacji podejrzenia występowania przemocy domowej przez którą  należy rozumieć jednorazowe albo powtarzające się umyślne działanie lub zaniechanie, wykorzystujące przewagę fizyczną, psychiczną lub ekonomiczną, naruszające prawa lub dobra osobiste osoby doznającej przemocy domowej, w szczególności:</w:t>
      </w:r>
    </w:p>
    <w:p w:rsidR="00FC70D7" w:rsidRDefault="00353712">
      <w:pPr>
        <w:pStyle w:val="Akapitzlist"/>
        <w:keepLines/>
        <w:numPr>
          <w:ilvl w:val="0"/>
          <w:numId w:val="13"/>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narażające tę osobę na niebezpieczeństwo utraty życia, zdrowia lub mienia;</w:t>
      </w:r>
    </w:p>
    <w:p w:rsidR="00FC70D7" w:rsidRDefault="00353712">
      <w:pPr>
        <w:pStyle w:val="Akapitzlist"/>
        <w:keepLines/>
        <w:numPr>
          <w:ilvl w:val="0"/>
          <w:numId w:val="13"/>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naruszające jej godność, nietykalność cielesną lub wolność, w tym seksualną;</w:t>
      </w:r>
    </w:p>
    <w:p w:rsidR="00FC70D7" w:rsidRDefault="00353712">
      <w:pPr>
        <w:pStyle w:val="Akapitzlist"/>
        <w:keepLines/>
        <w:numPr>
          <w:ilvl w:val="0"/>
          <w:numId w:val="13"/>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powodujące szkody na jej zdrowiu fizycznym lub psychicznym, wywołujące u tej osoby cierpienie lub krzywdę;</w:t>
      </w:r>
    </w:p>
    <w:p w:rsidR="00FC70D7" w:rsidRDefault="00353712">
      <w:pPr>
        <w:pStyle w:val="Akapitzlist"/>
        <w:keepLines/>
        <w:numPr>
          <w:ilvl w:val="0"/>
          <w:numId w:val="13"/>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ograniczające lub pozbawiające tę osobę dostępu do środków finansowych lub możliwości podjęcia pracy lub uzyskania samodzielności finansowej;</w:t>
      </w:r>
    </w:p>
    <w:p w:rsidR="00FC70D7" w:rsidRDefault="00353712">
      <w:pPr>
        <w:pStyle w:val="Akapitzlist"/>
        <w:keepLines/>
        <w:numPr>
          <w:ilvl w:val="0"/>
          <w:numId w:val="13"/>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istotnie naruszające prywatność tej osoby lub wzbudzające u niej poczucie zagrożenia, poniżenia lub udręczenia, w tym podejmowane za pomocą środków komunikacji elektronicznej.</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5.Wyróżnia się następujące rodzaje przemocy domowej:</w:t>
      </w:r>
    </w:p>
    <w:p w:rsidR="00FC70D7" w:rsidRDefault="00353712">
      <w:pPr>
        <w:pStyle w:val="Akapitzlist"/>
        <w:keepLines/>
        <w:numPr>
          <w:ilvl w:val="0"/>
          <w:numId w:val="14"/>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przemoc fizyczna – to każde intencjonalne działanie sprawcy, mające na celu przekroczenie granicy ciała dziecka. Często powoduje różnego rodzaju urazy;</w:t>
      </w:r>
    </w:p>
    <w:p w:rsidR="00FC70D7" w:rsidRDefault="00353712">
      <w:pPr>
        <w:pStyle w:val="Akapitzlist"/>
        <w:keepLines/>
        <w:numPr>
          <w:ilvl w:val="0"/>
          <w:numId w:val="14"/>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przemoc psychiczna („maltretowanie psychiczne”) – to powtarzający się wzorzec zachowań opiekuna lub skrajnie drastyczne wydarzenie (lub wydarzenia), które powodują u dziecka poczucie, że jest nic nie warte, złe, niekochane, niechciane, zagrożone i że jego osoba ma jakąkolwiek wartość jedynie wtedy, gdy zaspokaja potrzeby innych;</w:t>
      </w:r>
    </w:p>
    <w:p w:rsidR="00FC70D7" w:rsidRDefault="00353712">
      <w:pPr>
        <w:pStyle w:val="Akapitzlist"/>
        <w:keepLines/>
        <w:numPr>
          <w:ilvl w:val="0"/>
          <w:numId w:val="14"/>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przemoc seksualna –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 Aktywność taka może obejmować:</w:t>
      </w:r>
    </w:p>
    <w:p w:rsidR="00FC70D7" w:rsidRDefault="00353712">
      <w:pPr>
        <w:pStyle w:val="Akapitzlist"/>
        <w:keepLines/>
        <w:numPr>
          <w:ilvl w:val="0"/>
          <w:numId w:val="1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nakłanianie lub zmuszanie dziecka do udziału w jakichkolwiek prawnie zabronionych czynnościach seksualnych,</w:t>
      </w:r>
    </w:p>
    <w:p w:rsidR="00FC70D7" w:rsidRDefault="00353712">
      <w:pPr>
        <w:pStyle w:val="Akapitzlist"/>
        <w:keepLines/>
        <w:numPr>
          <w:ilvl w:val="0"/>
          <w:numId w:val="1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wykorzystywanie dziecka do prostytucji lub innych nielegalnych praktyk seksualnych,</w:t>
      </w:r>
    </w:p>
    <w:p w:rsidR="00FC70D7" w:rsidRDefault="00353712">
      <w:pPr>
        <w:pStyle w:val="Akapitzlist"/>
        <w:keepLines/>
        <w:numPr>
          <w:ilvl w:val="0"/>
          <w:numId w:val="1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wykorzystywanie dziecka do produkcji przedstawień i materiałów pornograficznych.</w:t>
      </w:r>
    </w:p>
    <w:p w:rsidR="00FC70D7" w:rsidRDefault="00353712">
      <w:pPr>
        <w:keepLine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6. Krzywdzenie psychiczne dziecka to kategoria, w której najczęściej nie ma widocznych dowodów winy sprawcy. Występują natomiast u dziecka objawy jako konsekwencja tego rodzaju przemocy. Podstawowym narzędziem zatrzymania przemocy psychicznej jest praca z rodziną, która odbywać się może w ramach procedury „Niebieskie Karty”.</w:t>
      </w:r>
    </w:p>
    <w:p w:rsidR="00FC70D7" w:rsidRDefault="00FC70D7">
      <w:pPr>
        <w:keepLines/>
        <w:spacing w:before="120" w:after="120" w:line="240" w:lineRule="auto"/>
        <w:jc w:val="both"/>
        <w:rPr>
          <w:rFonts w:ascii="Times New Roman" w:hAnsi="Times New Roman" w:cs="Times New Roman"/>
          <w:sz w:val="28"/>
          <w:szCs w:val="28"/>
        </w:rPr>
      </w:pP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15.</w:t>
      </w:r>
      <w:r>
        <w:rPr>
          <w:rFonts w:ascii="Times New Roman" w:eastAsia="Times New Roman" w:hAnsi="Times New Roman" w:cs="Times New Roman"/>
          <w:bCs/>
          <w:color w:val="000000"/>
          <w:kern w:val="0"/>
          <w:sz w:val="28"/>
          <w:szCs w:val="28"/>
          <w:lang w:eastAsia="pl-PL" w:bidi="pl-PL"/>
        </w:rPr>
        <w:t xml:space="preserve">1. Pracownicy zwracają szczególną uwagę na występowanie                                w zachowaniu małoletniego sygnałów świadczących o krzywdzeniu,                               w szczególności  na sygnały świadczące o  możliwości popełnienia przestępstwa wskazanego w § 14 ust. 3.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2.Uwagę pracownika powinny zwrócić przykładowo następujące zachowania:</w:t>
      </w:r>
    </w:p>
    <w:p w:rsidR="00FC70D7" w:rsidRDefault="00353712">
      <w:pPr>
        <w:pStyle w:val="Akapitzlist"/>
        <w:keepLines/>
        <w:numPr>
          <w:ilvl w:val="0"/>
          <w:numId w:val="16"/>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dziecko ma widoczne obrażenia ciała (siniaki, poparzenia, ugryzienia, złamania kości itp.), których pochodzenie trudno jest wyjaśnić;</w:t>
      </w:r>
    </w:p>
    <w:p w:rsidR="00FC70D7" w:rsidRDefault="00353712">
      <w:pPr>
        <w:pStyle w:val="Akapitzlist"/>
        <w:keepLines/>
        <w:numPr>
          <w:ilvl w:val="0"/>
          <w:numId w:val="16"/>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podawane przez dziecko wyjaśnienia dotyczące obrażeń wydają się niewiarygodne, niemożliwe, niespójne itp. Dziecko często je zmienia;</w:t>
      </w:r>
    </w:p>
    <w:p w:rsidR="00FC70D7" w:rsidRDefault="00353712">
      <w:pPr>
        <w:pStyle w:val="Akapitzlist"/>
        <w:keepLines/>
        <w:numPr>
          <w:ilvl w:val="0"/>
          <w:numId w:val="16"/>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pojawia się niechęć przed udziałem w </w:t>
      </w:r>
      <w:r w:rsidR="00231676">
        <w:rPr>
          <w:rFonts w:ascii="Times New Roman" w:eastAsia="Times New Roman" w:hAnsi="Times New Roman" w:cs="Times New Roman"/>
          <w:bCs/>
          <w:color w:val="000000"/>
          <w:kern w:val="0"/>
          <w:sz w:val="28"/>
          <w:szCs w:val="28"/>
          <w:lang w:eastAsia="pl-PL" w:bidi="pl-PL"/>
        </w:rPr>
        <w:t xml:space="preserve">zajęciach </w:t>
      </w:r>
      <w:r>
        <w:rPr>
          <w:rFonts w:ascii="Times New Roman" w:eastAsia="Times New Roman" w:hAnsi="Times New Roman" w:cs="Times New Roman"/>
          <w:bCs/>
          <w:color w:val="000000"/>
          <w:kern w:val="0"/>
          <w:sz w:val="28"/>
          <w:szCs w:val="28"/>
          <w:lang w:eastAsia="pl-PL" w:bidi="pl-PL"/>
        </w:rPr>
        <w:t>uwzględniających ćwiczenia fizyczne;</w:t>
      </w:r>
    </w:p>
    <w:p w:rsidR="00FC70D7" w:rsidRDefault="00353712">
      <w:pPr>
        <w:pStyle w:val="Akapitzlist"/>
        <w:keepLines/>
        <w:numPr>
          <w:ilvl w:val="0"/>
          <w:numId w:val="16"/>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dziecko nadmiernie zakrywa ciało, niestosownie do sytuacji i pogody;</w:t>
      </w:r>
    </w:p>
    <w:p w:rsidR="00FC70D7" w:rsidRDefault="00353712">
      <w:pPr>
        <w:pStyle w:val="Akapitzlist"/>
        <w:keepLines/>
        <w:numPr>
          <w:ilvl w:val="0"/>
          <w:numId w:val="16"/>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dziecko wzdryga się, kiedy podchodzi do niego osoba dorosła;</w:t>
      </w:r>
    </w:p>
    <w:p w:rsidR="00FC70D7" w:rsidRDefault="00353712">
      <w:pPr>
        <w:pStyle w:val="Akapitzlist"/>
        <w:keepLines/>
        <w:numPr>
          <w:ilvl w:val="0"/>
          <w:numId w:val="16"/>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dziecko boi się rodzica lub opiekuna;</w:t>
      </w:r>
    </w:p>
    <w:p w:rsidR="00FC70D7" w:rsidRDefault="00353712">
      <w:pPr>
        <w:pStyle w:val="Akapitzlist"/>
        <w:keepLines/>
        <w:numPr>
          <w:ilvl w:val="0"/>
          <w:numId w:val="16"/>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dziecko boi się powrotu do domu;</w:t>
      </w:r>
    </w:p>
    <w:p w:rsidR="00FC70D7" w:rsidRDefault="00353712">
      <w:pPr>
        <w:pStyle w:val="Akapitzlist"/>
        <w:keepLines/>
        <w:numPr>
          <w:ilvl w:val="0"/>
          <w:numId w:val="16"/>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dziecko jest bierne, wycofane, uległe, przestraszone;</w:t>
      </w:r>
    </w:p>
    <w:p w:rsidR="00FC70D7" w:rsidRDefault="00353712">
      <w:pPr>
        <w:pStyle w:val="Akapitzlist"/>
        <w:keepLines/>
        <w:numPr>
          <w:ilvl w:val="0"/>
          <w:numId w:val="16"/>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dziecko cierpi na powtarzające się dolegliwości somatyczne: bóle brzucha, głowy, mdłości itp.;</w:t>
      </w:r>
    </w:p>
    <w:p w:rsidR="00FC70D7" w:rsidRDefault="00353712">
      <w:pPr>
        <w:pStyle w:val="Akapitzlist"/>
        <w:keepLines/>
        <w:numPr>
          <w:ilvl w:val="0"/>
          <w:numId w:val="16"/>
        </w:numPr>
        <w:spacing w:before="120" w:after="120" w:line="240" w:lineRule="auto"/>
        <w:ind w:hanging="436"/>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dziecko moczy się bez powodu lub w konkretnych sytuacjach czy też na widok określonych osób;</w:t>
      </w:r>
    </w:p>
    <w:p w:rsidR="00FC70D7" w:rsidRDefault="00353712">
      <w:pPr>
        <w:pStyle w:val="Akapitzlist"/>
        <w:keepLines/>
        <w:numPr>
          <w:ilvl w:val="0"/>
          <w:numId w:val="16"/>
        </w:numPr>
        <w:spacing w:before="120" w:after="120" w:line="240" w:lineRule="auto"/>
        <w:ind w:hanging="436"/>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 nastąpiła nagła i wyraźna zmiana zachowania dziecka.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3. Rozpoznawanie przemocy wobec dziecka odbywa się poprzez:</w:t>
      </w:r>
    </w:p>
    <w:p w:rsidR="00FC70D7" w:rsidRDefault="00353712">
      <w:pPr>
        <w:pStyle w:val="Akapitzlist"/>
        <w:keepLines/>
        <w:numPr>
          <w:ilvl w:val="0"/>
          <w:numId w:val="2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ujawnienie przez dziecko przemocy domowej;</w:t>
      </w:r>
    </w:p>
    <w:p w:rsidR="00FC70D7" w:rsidRDefault="00353712">
      <w:pPr>
        <w:pStyle w:val="Akapitzlist"/>
        <w:keepLines/>
        <w:numPr>
          <w:ilvl w:val="0"/>
          <w:numId w:val="2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informacje od osoby będącej bezpośrednim świadkiem przemocy;</w:t>
      </w:r>
    </w:p>
    <w:p w:rsidR="00FC70D7" w:rsidRDefault="00353712">
      <w:pPr>
        <w:pStyle w:val="Akapitzlist"/>
        <w:keepLines/>
        <w:numPr>
          <w:ilvl w:val="0"/>
          <w:numId w:val="2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analizę objawów krzywdzenia występujących u dziecka;</w:t>
      </w:r>
    </w:p>
    <w:p w:rsidR="00FC70D7" w:rsidRDefault="00353712">
      <w:pPr>
        <w:pStyle w:val="Akapitzlist"/>
        <w:keepLines/>
        <w:numPr>
          <w:ilvl w:val="0"/>
          <w:numId w:val="2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ocenę stopnia ryzyka wystąpienia przemocy w danej rodzinie.</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 Ujawnienie przez dziecko przemocy w rodzinie ma miejsce wtedy, kiedy dziecko poinformuje pracownika szkoły o tym, że doznaje jednej lub kilku jednocześnie form przemocy ze strony swoich najbliższych. Ujawnienie jest dla dziecka bardzo trudnym momentem i świadczy o dużym doznawanym bólu                  i determinacji.</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xml:space="preserve">§ 16. </w:t>
      </w:r>
      <w:r>
        <w:rPr>
          <w:rFonts w:ascii="Times New Roman" w:eastAsia="Times New Roman" w:hAnsi="Times New Roman" w:cs="Times New Roman"/>
          <w:bCs/>
          <w:color w:val="000000"/>
          <w:kern w:val="0"/>
          <w:sz w:val="28"/>
          <w:szCs w:val="28"/>
          <w:lang w:eastAsia="pl-PL" w:bidi="pl-PL"/>
        </w:rPr>
        <w:t>1. Na potrzeby niniejszego dokumentu wyróżniono procedury interwencji w przypadku podejrzenia działania na szkodę dziecka przez:</w:t>
      </w:r>
    </w:p>
    <w:p w:rsidR="00FC70D7" w:rsidRDefault="00353712">
      <w:pPr>
        <w:pStyle w:val="Akapitzlist"/>
        <w:keepLines/>
        <w:numPr>
          <w:ilvl w:val="0"/>
          <w:numId w:val="30"/>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pracownika/współpracownika;</w:t>
      </w:r>
    </w:p>
    <w:p w:rsidR="00FC70D7" w:rsidRDefault="0035371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 inne osoby trzecie;</w:t>
      </w:r>
    </w:p>
    <w:p w:rsidR="00FC70D7" w:rsidRDefault="0035371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3) rodziców/opiekunów prawnych;</w:t>
      </w:r>
    </w:p>
    <w:p w:rsidR="00FC70D7" w:rsidRDefault="0035371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 inne dziecko - krzywdzenie rówieśnicze.</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17.</w:t>
      </w:r>
      <w:r>
        <w:rPr>
          <w:rFonts w:ascii="Times New Roman" w:eastAsia="Times New Roman" w:hAnsi="Times New Roman" w:cs="Times New Roman"/>
          <w:bCs/>
          <w:color w:val="000000"/>
          <w:kern w:val="0"/>
          <w:sz w:val="28"/>
          <w:szCs w:val="28"/>
          <w:lang w:eastAsia="pl-PL" w:bidi="pl-PL"/>
        </w:rPr>
        <w:t xml:space="preserve"> 1. </w:t>
      </w:r>
      <w:r>
        <w:rPr>
          <w:rFonts w:ascii="Times New Roman" w:eastAsia="Times New Roman" w:hAnsi="Times New Roman" w:cs="Times New Roman"/>
          <w:b/>
          <w:color w:val="000000"/>
          <w:kern w:val="0"/>
          <w:sz w:val="28"/>
          <w:szCs w:val="28"/>
          <w:lang w:eastAsia="pl-PL" w:bidi="pl-PL"/>
        </w:rPr>
        <w:t>Krzywdzenie ze strony pracownika.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2. W przypadku gdy zgłoszono krzywdzenie dziecka przez pracownika, osoba ta zostaje natychmiast odsunięta od wszelkich form kontaktu z dziećmi (nie tylko dzieckiem pokrzywdzonym) do czasu wyjaśnienia sprawy.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3.</w:t>
      </w:r>
      <w:r w:rsidR="00231676">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przeprowadza rozmowę z dzieckiem i innymi osobami mającymi lub mogącymi mieć wiedzę o zdarzeniu i o sytuacji osobistej (rodzinnej, zdrowotnej) dziecka, w szczególności jego opiekunami. </w:t>
      </w:r>
    </w:p>
    <w:p w:rsidR="00FC70D7" w:rsidRDefault="00231676">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 Dyrektor Żłobka</w:t>
      </w:r>
      <w:r w:rsidR="00353712">
        <w:rPr>
          <w:rFonts w:ascii="Times New Roman" w:eastAsia="Times New Roman" w:hAnsi="Times New Roman" w:cs="Times New Roman"/>
          <w:bCs/>
          <w:color w:val="000000"/>
          <w:kern w:val="0"/>
          <w:sz w:val="28"/>
          <w:szCs w:val="28"/>
          <w:lang w:eastAsia="pl-PL" w:bidi="pl-PL"/>
        </w:rPr>
        <w:t xml:space="preserve"> stara się ustalić przebieg zdarzenia, oraz   wpływ zdarzenia na zdrowie psychiczne i fizyczne dziecka. Ustalenia są spisywane na karcie interwencji, której wzór określa </w:t>
      </w:r>
      <w:r w:rsidR="00353712">
        <w:rPr>
          <w:rFonts w:ascii="Times New Roman" w:eastAsia="Times New Roman" w:hAnsi="Times New Roman" w:cs="Times New Roman"/>
          <w:b/>
          <w:color w:val="000000"/>
          <w:kern w:val="0"/>
          <w:sz w:val="28"/>
          <w:szCs w:val="28"/>
          <w:lang w:eastAsia="pl-PL" w:bidi="pl-PL"/>
        </w:rPr>
        <w:t>załącznik nr 2.</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5.</w:t>
      </w:r>
      <w:r w:rsidR="00231676">
        <w:rPr>
          <w:rFonts w:ascii="Times New Roman" w:eastAsia="Times New Roman" w:hAnsi="Times New Roman" w:cs="Times New Roman"/>
          <w:bCs/>
          <w:color w:val="000000"/>
          <w:kern w:val="0"/>
          <w:sz w:val="28"/>
          <w:szCs w:val="28"/>
          <w:lang w:eastAsia="pl-PL" w:bidi="pl-PL"/>
        </w:rPr>
        <w:t xml:space="preserve"> Dyrektor Żłobka</w:t>
      </w:r>
      <w:r>
        <w:rPr>
          <w:rFonts w:ascii="Times New Roman" w:eastAsia="Times New Roman" w:hAnsi="Times New Roman" w:cs="Times New Roman"/>
          <w:bCs/>
          <w:color w:val="000000"/>
          <w:kern w:val="0"/>
          <w:sz w:val="28"/>
          <w:szCs w:val="28"/>
          <w:lang w:eastAsia="pl-PL" w:bidi="pl-PL"/>
        </w:rPr>
        <w:t xml:space="preserve"> organizuje spotkanie/a z rodzicami  dziecka, którym przekazuje informacje o zdarzeniu oraz o potrzebie/możliwości skorzystania ze specjalistycznego wsparcia, w tym u innych organizacji lub służb.</w:t>
      </w: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 xml:space="preserve">6. W przypadku, gdy wobec dziecka popełniono przestępstwo </w:t>
      </w:r>
      <w:r w:rsidR="00231676">
        <w:rPr>
          <w:rFonts w:ascii="Times New Roman" w:eastAsia="Times New Roman" w:hAnsi="Times New Roman" w:cs="Times New Roman"/>
          <w:bCs/>
          <w:color w:val="000000"/>
          <w:kern w:val="0"/>
          <w:sz w:val="28"/>
          <w:szCs w:val="28"/>
          <w:lang w:eastAsia="pl-PL" w:bidi="pl-PL"/>
        </w:rPr>
        <w:t xml:space="preserve">dyrektor Żłobka </w:t>
      </w:r>
      <w:r>
        <w:rPr>
          <w:rFonts w:ascii="Times New Roman" w:eastAsia="Times New Roman" w:hAnsi="Times New Roman" w:cs="Times New Roman"/>
          <w:bCs/>
          <w:color w:val="000000"/>
          <w:kern w:val="0"/>
          <w:sz w:val="28"/>
          <w:szCs w:val="28"/>
          <w:lang w:eastAsia="pl-PL" w:bidi="pl-PL"/>
        </w:rPr>
        <w:t xml:space="preserve">sporządza zawiadomienie o możliwości popełnienia przestępstwa                </w:t>
      </w:r>
      <w:r w:rsidR="00231676">
        <w:rPr>
          <w:rFonts w:ascii="Times New Roman" w:eastAsia="Times New Roman" w:hAnsi="Times New Roman" w:cs="Times New Roman"/>
          <w:bCs/>
          <w:color w:val="000000"/>
          <w:kern w:val="0"/>
          <w:sz w:val="28"/>
          <w:szCs w:val="28"/>
          <w:lang w:eastAsia="pl-PL" w:bidi="pl-PL"/>
        </w:rPr>
        <w:br/>
      </w:r>
      <w:r>
        <w:rPr>
          <w:rFonts w:ascii="Times New Roman" w:eastAsia="Times New Roman" w:hAnsi="Times New Roman" w:cs="Times New Roman"/>
          <w:bCs/>
          <w:color w:val="000000"/>
          <w:kern w:val="0"/>
          <w:sz w:val="28"/>
          <w:szCs w:val="28"/>
          <w:lang w:eastAsia="pl-PL" w:bidi="pl-PL"/>
        </w:rPr>
        <w:t xml:space="preserve">i przekazuje je do właściwej miejscowo policji lub prokuratury. Wzór zawiadomienia określa  </w:t>
      </w:r>
      <w:r>
        <w:rPr>
          <w:rFonts w:ascii="Times New Roman" w:eastAsia="Times New Roman" w:hAnsi="Times New Roman" w:cs="Times New Roman"/>
          <w:b/>
          <w:color w:val="000000"/>
          <w:kern w:val="0"/>
          <w:sz w:val="28"/>
          <w:szCs w:val="28"/>
          <w:lang w:eastAsia="pl-PL" w:bidi="pl-PL"/>
        </w:rPr>
        <w:t>załącznik nr 3.</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7. W przypadku gdy pracownik dopuścił się wobec dziecka innej formy krzywdzenia niż popełnienie przestępstwa, </w:t>
      </w:r>
      <w:r w:rsidR="00231676">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bada wszystkie okoliczności sprawy, w szczególności ma obowiązek  wysłuchać pracownika podejrzewanego o krzywdzenie, dziecko oraz innych świadków zdarzenia.  Ustalenia są spisywane na karcie interwencji, której wzór określa</w:t>
      </w:r>
      <w:r>
        <w:rPr>
          <w:rFonts w:ascii="Times New Roman" w:eastAsia="Times New Roman" w:hAnsi="Times New Roman" w:cs="Times New Roman"/>
          <w:b/>
          <w:color w:val="000000"/>
          <w:kern w:val="0"/>
          <w:sz w:val="28"/>
          <w:szCs w:val="28"/>
          <w:lang w:eastAsia="pl-PL" w:bidi="pl-PL"/>
        </w:rPr>
        <w:t xml:space="preserve">                   załącznik nr 2.</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8.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9. Jeżeli pracownik, który dopuścił się krzywdzenia, nie jest bezpośrednio zatrudniony przez </w:t>
      </w:r>
      <w:r w:rsidR="00231676">
        <w:rPr>
          <w:rFonts w:ascii="Times New Roman" w:eastAsia="Times New Roman" w:hAnsi="Times New Roman" w:cs="Times New Roman"/>
          <w:bCs/>
          <w:color w:val="000000"/>
          <w:kern w:val="0"/>
          <w:sz w:val="28"/>
          <w:szCs w:val="28"/>
          <w:lang w:eastAsia="pl-PL" w:bidi="pl-PL"/>
        </w:rPr>
        <w:t>Żłobek</w:t>
      </w:r>
      <w:r>
        <w:rPr>
          <w:rFonts w:ascii="Times New Roman" w:eastAsia="Times New Roman" w:hAnsi="Times New Roman" w:cs="Times New Roman"/>
          <w:bCs/>
          <w:color w:val="000000"/>
          <w:kern w:val="0"/>
          <w:sz w:val="28"/>
          <w:szCs w:val="28"/>
          <w:lang w:eastAsia="pl-PL" w:bidi="pl-PL"/>
        </w:rPr>
        <w:t>, lecz przez podmiot inny (organizatora), wówczas należy zawiadomić ten podmiot i zarekomendować zakaz  wstępu tej osoby na teren</w:t>
      </w:r>
      <w:r w:rsidR="00231676">
        <w:rPr>
          <w:rFonts w:ascii="Times New Roman" w:eastAsia="Times New Roman" w:hAnsi="Times New Roman" w:cs="Times New Roman"/>
          <w:bCs/>
          <w:color w:val="000000"/>
          <w:kern w:val="0"/>
          <w:sz w:val="28"/>
          <w:szCs w:val="28"/>
          <w:lang w:eastAsia="pl-PL" w:bidi="pl-PL"/>
        </w:rPr>
        <w:t xml:space="preserve"> Żłobka</w:t>
      </w:r>
      <w:r>
        <w:rPr>
          <w:rFonts w:ascii="Times New Roman" w:eastAsia="Times New Roman" w:hAnsi="Times New Roman" w:cs="Times New Roman"/>
          <w:bCs/>
          <w:color w:val="000000"/>
          <w:kern w:val="0"/>
          <w:sz w:val="28"/>
          <w:szCs w:val="28"/>
          <w:lang w:eastAsia="pl-PL" w:bidi="pl-PL"/>
        </w:rPr>
        <w:t xml:space="preserve">, a w razie potrzeby rozwiązać umowę z tym podmiotem.  </w:t>
      </w:r>
      <w:r w:rsidR="00231676">
        <w:rPr>
          <w:rFonts w:ascii="Times New Roman" w:eastAsia="Times New Roman" w:hAnsi="Times New Roman" w:cs="Times New Roman"/>
          <w:bCs/>
          <w:color w:val="000000"/>
          <w:kern w:val="0"/>
          <w:sz w:val="28"/>
          <w:szCs w:val="28"/>
          <w:lang w:eastAsia="pl-PL" w:bidi="pl-PL"/>
        </w:rPr>
        <w:br/>
      </w:r>
      <w:r w:rsidR="00231676">
        <w:rPr>
          <w:rFonts w:ascii="Times New Roman" w:eastAsia="Times New Roman" w:hAnsi="Times New Roman" w:cs="Times New Roman"/>
          <w:bCs/>
          <w:color w:val="000000"/>
          <w:kern w:val="0"/>
          <w:sz w:val="28"/>
          <w:szCs w:val="28"/>
          <w:lang w:eastAsia="pl-PL" w:bidi="pl-PL"/>
        </w:rPr>
        <w:br/>
      </w:r>
      <w:r w:rsidR="00231676">
        <w:rPr>
          <w:rFonts w:ascii="Times New Roman" w:eastAsia="Times New Roman" w:hAnsi="Times New Roman" w:cs="Times New Roman"/>
          <w:bCs/>
          <w:color w:val="000000"/>
          <w:kern w:val="0"/>
          <w:sz w:val="28"/>
          <w:szCs w:val="28"/>
          <w:lang w:eastAsia="pl-PL" w:bidi="pl-PL"/>
        </w:rPr>
        <w:br/>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18.</w:t>
      </w:r>
      <w:r>
        <w:rPr>
          <w:rFonts w:ascii="Times New Roman" w:eastAsia="Times New Roman" w:hAnsi="Times New Roman" w:cs="Times New Roman"/>
          <w:bCs/>
          <w:color w:val="000000"/>
          <w:kern w:val="0"/>
          <w:sz w:val="28"/>
          <w:szCs w:val="28"/>
          <w:lang w:eastAsia="pl-PL" w:bidi="pl-PL"/>
        </w:rPr>
        <w:t xml:space="preserve"> 1. </w:t>
      </w:r>
      <w:r>
        <w:rPr>
          <w:rFonts w:ascii="Times New Roman" w:eastAsia="Times New Roman" w:hAnsi="Times New Roman" w:cs="Times New Roman"/>
          <w:b/>
          <w:color w:val="000000"/>
          <w:kern w:val="0"/>
          <w:sz w:val="28"/>
          <w:szCs w:val="28"/>
          <w:lang w:eastAsia="pl-PL" w:bidi="pl-PL"/>
        </w:rPr>
        <w:t>Krzywdzenie przez inne osoby trzecie</w:t>
      </w:r>
      <w:r>
        <w:rPr>
          <w:rFonts w:ascii="Times New Roman" w:eastAsia="Times New Roman" w:hAnsi="Times New Roman" w:cs="Times New Roman"/>
          <w:bCs/>
          <w:color w:val="000000"/>
          <w:kern w:val="0"/>
          <w:sz w:val="28"/>
          <w:szCs w:val="28"/>
          <w:lang w:eastAsia="pl-PL" w:bidi="pl-PL"/>
        </w:rPr>
        <w:t>.</w:t>
      </w:r>
      <w:r>
        <w:rPr>
          <w:rFonts w:ascii="Times New Roman" w:eastAsia="Times New Roman" w:hAnsi="Times New Roman" w:cs="Times New Roman"/>
          <w:bCs/>
          <w:color w:val="000000"/>
          <w:kern w:val="0"/>
          <w:sz w:val="28"/>
          <w:szCs w:val="28"/>
          <w:lang w:eastAsia="pl-PL" w:bidi="pl-PL"/>
        </w:rPr>
        <w:tab/>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2. W przypadku gdy zgłoszono krzywdzenie dziecka przez osobę trzecią (obcą, bądź spokrewnioną) </w:t>
      </w:r>
      <w:r w:rsidR="00231676">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przeprowadza rozmowę                  </w:t>
      </w:r>
      <w:r w:rsidR="00231676">
        <w:rPr>
          <w:rFonts w:ascii="Times New Roman" w:eastAsia="Times New Roman" w:hAnsi="Times New Roman" w:cs="Times New Roman"/>
          <w:bCs/>
          <w:color w:val="000000"/>
          <w:kern w:val="0"/>
          <w:sz w:val="28"/>
          <w:szCs w:val="28"/>
          <w:lang w:eastAsia="pl-PL" w:bidi="pl-PL"/>
        </w:rPr>
        <w:br/>
      </w:r>
      <w:r>
        <w:rPr>
          <w:rFonts w:ascii="Times New Roman" w:eastAsia="Times New Roman" w:hAnsi="Times New Roman" w:cs="Times New Roman"/>
          <w:bCs/>
          <w:color w:val="000000"/>
          <w:kern w:val="0"/>
          <w:sz w:val="28"/>
          <w:szCs w:val="28"/>
          <w:lang w:eastAsia="pl-PL" w:bidi="pl-PL"/>
        </w:rPr>
        <w:t xml:space="preserve">z dzieckiem i innymi osobami mającymi lub mogącymi mieć wiedzę                            o zdarzeniu i o sytuacji osobistej (rodzinnej, zdrowotnej) dziecka,                                w szczególności jego opiekunami. </w:t>
      </w: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3. </w:t>
      </w:r>
      <w:r w:rsidR="00231676">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stara się ustalić przebieg zdarzenia, ale także wpływ zdarzenia na zdrowie psychiczne i fizyczne dziecka. Ustalenia są spisywane w karcie interwencji </w:t>
      </w:r>
      <w:r>
        <w:rPr>
          <w:rFonts w:ascii="Times New Roman" w:eastAsia="Times New Roman" w:hAnsi="Times New Roman" w:cs="Times New Roman"/>
          <w:b/>
          <w:color w:val="000000"/>
          <w:kern w:val="0"/>
          <w:sz w:val="28"/>
          <w:szCs w:val="28"/>
          <w:lang w:eastAsia="pl-PL" w:bidi="pl-PL"/>
        </w:rPr>
        <w:t>(załącznik nr 2).</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w:t>
      </w:r>
      <w:r w:rsidR="00231676">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organizuje spotkanie/a z rodzicami dziecka, którym przekazuje informacje o zdarzeniu oraz o potrzebie/możliwości skorzystania ze specjalistycznego wsparcia, w tym u innych organizacji lub służb.</w:t>
      </w: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5.W przypadku, gdy wobec dziecka popełniono przestępstwo </w:t>
      </w:r>
      <w:r w:rsidR="00231676">
        <w:rPr>
          <w:rFonts w:ascii="Times New Roman" w:eastAsia="Times New Roman" w:hAnsi="Times New Roman" w:cs="Times New Roman"/>
          <w:bCs/>
          <w:color w:val="000000"/>
          <w:kern w:val="0"/>
          <w:sz w:val="28"/>
          <w:szCs w:val="28"/>
          <w:lang w:eastAsia="pl-PL" w:bidi="pl-PL"/>
        </w:rPr>
        <w:t xml:space="preserve">dyrektor Żłobka </w:t>
      </w:r>
      <w:r>
        <w:rPr>
          <w:rFonts w:ascii="Times New Roman" w:eastAsia="Times New Roman" w:hAnsi="Times New Roman" w:cs="Times New Roman"/>
          <w:bCs/>
          <w:color w:val="000000"/>
          <w:kern w:val="0"/>
          <w:sz w:val="28"/>
          <w:szCs w:val="28"/>
          <w:lang w:eastAsia="pl-PL" w:bidi="pl-PL"/>
        </w:rPr>
        <w:t xml:space="preserve">sporządza zawiadomienie o możliwości popełnienia przestępstwa                             i przekazuje je do właściwej miejscowo policji lub prokuratury. Wzór zawiadomienia określono  </w:t>
      </w:r>
      <w:r>
        <w:rPr>
          <w:rFonts w:ascii="Times New Roman" w:eastAsia="Times New Roman" w:hAnsi="Times New Roman" w:cs="Times New Roman"/>
          <w:b/>
          <w:color w:val="000000"/>
          <w:kern w:val="0"/>
          <w:sz w:val="28"/>
          <w:szCs w:val="28"/>
          <w:lang w:eastAsia="pl-PL" w:bidi="pl-PL"/>
        </w:rPr>
        <w:t>w załączniku nr 3.</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 xml:space="preserve">6.W przypadku, gdy z rozmowy z rodzicami  wynika, że nie są oni zainteresowani pomocą dziecku, ignorują zdarzenie lub w inny sposób nie wspierają dziecka, które doświadczyło krzywdzenia, </w:t>
      </w:r>
      <w:r w:rsidR="00231676">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sporządza wniosek o wgląd w sytuację rodziny, którego wzór określa </w:t>
      </w:r>
      <w:r>
        <w:rPr>
          <w:rFonts w:ascii="Times New Roman" w:eastAsia="Times New Roman" w:hAnsi="Times New Roman" w:cs="Times New Roman"/>
          <w:b/>
          <w:color w:val="000000"/>
          <w:kern w:val="0"/>
          <w:sz w:val="28"/>
          <w:szCs w:val="28"/>
          <w:lang w:eastAsia="pl-PL" w:bidi="pl-PL"/>
        </w:rPr>
        <w:t xml:space="preserve">załącznik nr 4 </w:t>
      </w:r>
      <w:r w:rsidR="004B4CCA">
        <w:rPr>
          <w:rFonts w:ascii="Times New Roman" w:eastAsia="Times New Roman" w:hAnsi="Times New Roman" w:cs="Times New Roman"/>
          <w:b/>
          <w:color w:val="000000"/>
          <w:kern w:val="0"/>
          <w:sz w:val="28"/>
          <w:szCs w:val="28"/>
          <w:lang w:eastAsia="pl-PL" w:bidi="pl-PL"/>
        </w:rPr>
        <w:br/>
      </w:r>
      <w:r>
        <w:rPr>
          <w:rFonts w:ascii="Times New Roman" w:eastAsia="Times New Roman" w:hAnsi="Times New Roman" w:cs="Times New Roman"/>
          <w:bCs/>
          <w:color w:val="000000"/>
          <w:kern w:val="0"/>
          <w:sz w:val="28"/>
          <w:szCs w:val="28"/>
          <w:lang w:eastAsia="pl-PL" w:bidi="pl-PL"/>
        </w:rPr>
        <w:t>i kieruje do właściwego sądu rodzinnego.</w:t>
      </w: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19.</w:t>
      </w:r>
      <w:r>
        <w:rPr>
          <w:rFonts w:ascii="Times New Roman" w:eastAsia="Times New Roman" w:hAnsi="Times New Roman" w:cs="Times New Roman"/>
          <w:bCs/>
          <w:color w:val="000000"/>
          <w:kern w:val="0"/>
          <w:sz w:val="28"/>
          <w:szCs w:val="28"/>
          <w:lang w:eastAsia="pl-PL" w:bidi="pl-PL"/>
        </w:rPr>
        <w:t xml:space="preserve"> 1. </w:t>
      </w:r>
      <w:r>
        <w:rPr>
          <w:rFonts w:ascii="Times New Roman" w:eastAsia="Times New Roman" w:hAnsi="Times New Roman" w:cs="Times New Roman"/>
          <w:b/>
          <w:color w:val="000000"/>
          <w:kern w:val="0"/>
          <w:sz w:val="28"/>
          <w:szCs w:val="28"/>
          <w:lang w:eastAsia="pl-PL" w:bidi="pl-PL"/>
        </w:rPr>
        <w:t>Krzywdzenie ze strony rodziców/opiekunów</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2.Wprzypadku gdy ujawniono lub zgłoszono krzywdzenie dziecka przez rodziców/opiekunów, </w:t>
      </w:r>
      <w:r w:rsidR="00231676">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przeprowadza rozmowę                                      z dzieckiem i innymi osobami mającymi lub mogącymi mieć wiedzę                             o zdarzeniu i o sytuacji osobistej (rodzinnej, zdrowotnej) dziecka. </w:t>
      </w:r>
    </w:p>
    <w:p w:rsidR="00FC70D7" w:rsidRDefault="00DD1009">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3.Dyrektor Żłobka</w:t>
      </w:r>
      <w:r w:rsidR="00353712">
        <w:rPr>
          <w:rFonts w:ascii="Times New Roman" w:eastAsia="Times New Roman" w:hAnsi="Times New Roman" w:cs="Times New Roman"/>
          <w:bCs/>
          <w:color w:val="000000"/>
          <w:kern w:val="0"/>
          <w:sz w:val="28"/>
          <w:szCs w:val="28"/>
          <w:lang w:eastAsia="pl-PL" w:bidi="pl-PL"/>
        </w:rPr>
        <w:t xml:space="preserve">  stara się ustalić przebieg zdarzenia, a także wpływ zdarzenia na zdrowie psychiczne i fizyczne dziecka. Ustalenia są spisywane                </w:t>
      </w:r>
      <w:r w:rsidR="004B4CCA">
        <w:rPr>
          <w:rFonts w:ascii="Times New Roman" w:eastAsia="Times New Roman" w:hAnsi="Times New Roman" w:cs="Times New Roman"/>
          <w:bCs/>
          <w:color w:val="000000"/>
          <w:kern w:val="0"/>
          <w:sz w:val="28"/>
          <w:szCs w:val="28"/>
          <w:lang w:eastAsia="pl-PL" w:bidi="pl-PL"/>
        </w:rPr>
        <w:br/>
      </w:r>
      <w:r w:rsidR="00353712">
        <w:rPr>
          <w:rFonts w:ascii="Times New Roman" w:eastAsia="Times New Roman" w:hAnsi="Times New Roman" w:cs="Times New Roman"/>
          <w:bCs/>
          <w:color w:val="000000"/>
          <w:kern w:val="0"/>
          <w:sz w:val="28"/>
          <w:szCs w:val="28"/>
          <w:lang w:eastAsia="pl-PL" w:bidi="pl-PL"/>
        </w:rPr>
        <w:t xml:space="preserve">w  karcie interwencji </w:t>
      </w:r>
      <w:r w:rsidR="00353712">
        <w:rPr>
          <w:rFonts w:ascii="Times New Roman" w:eastAsia="Times New Roman" w:hAnsi="Times New Roman" w:cs="Times New Roman"/>
          <w:b/>
          <w:color w:val="000000"/>
          <w:kern w:val="0"/>
          <w:sz w:val="28"/>
          <w:szCs w:val="28"/>
          <w:lang w:eastAsia="pl-PL" w:bidi="pl-PL"/>
        </w:rPr>
        <w:t>(załącznik nr 2).</w:t>
      </w: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4.W przypadku, gdy wobec dziecka popełniono przestępstwo </w:t>
      </w:r>
      <w:r w:rsidR="00DD1009">
        <w:rPr>
          <w:rFonts w:ascii="Times New Roman" w:eastAsia="Times New Roman" w:hAnsi="Times New Roman" w:cs="Times New Roman"/>
          <w:bCs/>
          <w:color w:val="000000"/>
          <w:kern w:val="0"/>
          <w:sz w:val="28"/>
          <w:szCs w:val="28"/>
          <w:lang w:eastAsia="pl-PL" w:bidi="pl-PL"/>
        </w:rPr>
        <w:t xml:space="preserve">dyrektor Żłobka </w:t>
      </w:r>
      <w:r>
        <w:rPr>
          <w:rFonts w:ascii="Times New Roman" w:eastAsia="Times New Roman" w:hAnsi="Times New Roman" w:cs="Times New Roman"/>
          <w:bCs/>
          <w:color w:val="000000"/>
          <w:kern w:val="0"/>
          <w:sz w:val="28"/>
          <w:szCs w:val="28"/>
          <w:lang w:eastAsia="pl-PL" w:bidi="pl-PL"/>
        </w:rPr>
        <w:t xml:space="preserve">sporządza zawiadomienie o możliwości popełnienia przestępstwa             </w:t>
      </w:r>
      <w:r w:rsidR="00DD1009">
        <w:rPr>
          <w:rFonts w:ascii="Times New Roman" w:eastAsia="Times New Roman" w:hAnsi="Times New Roman" w:cs="Times New Roman"/>
          <w:bCs/>
          <w:color w:val="000000"/>
          <w:kern w:val="0"/>
          <w:sz w:val="28"/>
          <w:szCs w:val="28"/>
          <w:lang w:eastAsia="pl-PL" w:bidi="pl-PL"/>
        </w:rPr>
        <w:br/>
      </w:r>
      <w:r>
        <w:rPr>
          <w:rFonts w:ascii="Times New Roman" w:eastAsia="Times New Roman" w:hAnsi="Times New Roman" w:cs="Times New Roman"/>
          <w:bCs/>
          <w:color w:val="000000"/>
          <w:kern w:val="0"/>
          <w:sz w:val="28"/>
          <w:szCs w:val="28"/>
          <w:lang w:eastAsia="pl-PL" w:bidi="pl-PL"/>
        </w:rPr>
        <w:t xml:space="preserve">i przekazuje je do właściwej miejscowo policji lub prokuratury </w:t>
      </w:r>
      <w:r>
        <w:rPr>
          <w:rFonts w:ascii="Times New Roman" w:eastAsia="Times New Roman" w:hAnsi="Times New Roman" w:cs="Times New Roman"/>
          <w:b/>
          <w:color w:val="000000"/>
          <w:kern w:val="0"/>
          <w:sz w:val="28"/>
          <w:szCs w:val="28"/>
          <w:lang w:eastAsia="pl-PL" w:bidi="pl-PL"/>
        </w:rPr>
        <w:t>(załącznik nr 3).</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5.W przypadku, gdy z przeprowadzonych ustaleń wynika, że rodzic/opiekun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w:t>
      </w:r>
      <w:r w:rsidR="00DD1009">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powiadamia  właściwy ośrodek pomocy społecznej o potrzebie pomocy rodzinie, gdy niespełnianie potrzeb wynika z sytuacji ubóstwa.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6.Dalszy tok postępowania leży w kompetencji instytucji, o których mowa                            w ustępach poprzedzających.</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20.</w:t>
      </w:r>
      <w:r>
        <w:rPr>
          <w:rFonts w:ascii="Times New Roman" w:eastAsia="Times New Roman" w:hAnsi="Times New Roman" w:cs="Times New Roman"/>
          <w:bCs/>
          <w:color w:val="000000"/>
          <w:kern w:val="0"/>
          <w:sz w:val="28"/>
          <w:szCs w:val="28"/>
          <w:lang w:eastAsia="pl-PL" w:bidi="pl-PL"/>
        </w:rPr>
        <w:t xml:space="preserve"> 1. </w:t>
      </w:r>
      <w:r>
        <w:rPr>
          <w:rFonts w:ascii="Times New Roman" w:eastAsia="Times New Roman" w:hAnsi="Times New Roman" w:cs="Times New Roman"/>
          <w:b/>
          <w:color w:val="000000"/>
          <w:kern w:val="0"/>
          <w:sz w:val="28"/>
          <w:szCs w:val="28"/>
          <w:lang w:eastAsia="pl-PL" w:bidi="pl-PL"/>
        </w:rPr>
        <w:t>Krzywdzenie rówieśnicze</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2.W przypadku podejrzenia krzywdzenia dziecka przez inne dziecko przebywające w </w:t>
      </w:r>
      <w:r w:rsidR="00DD1009">
        <w:rPr>
          <w:rFonts w:ascii="Times New Roman" w:eastAsia="Times New Roman" w:hAnsi="Times New Roman" w:cs="Times New Roman"/>
          <w:bCs/>
          <w:color w:val="000000"/>
          <w:kern w:val="0"/>
          <w:sz w:val="28"/>
          <w:szCs w:val="28"/>
          <w:lang w:eastAsia="pl-PL" w:bidi="pl-PL"/>
        </w:rPr>
        <w:t>Żłobku</w:t>
      </w:r>
      <w:r>
        <w:rPr>
          <w:rFonts w:ascii="Times New Roman" w:eastAsia="Times New Roman" w:hAnsi="Times New Roman" w:cs="Times New Roman"/>
          <w:bCs/>
          <w:color w:val="000000"/>
          <w:kern w:val="0"/>
          <w:sz w:val="28"/>
          <w:szCs w:val="28"/>
          <w:lang w:eastAsia="pl-PL" w:bidi="pl-PL"/>
        </w:rPr>
        <w:t xml:space="preserve"> (np. na zajęciach grupowych) nauczyciel przeprowadza rozmowę z dzieckiem podejrzewanym o krzywdz</w:t>
      </w:r>
      <w:r w:rsidR="00DD1009">
        <w:rPr>
          <w:rFonts w:ascii="Times New Roman" w:eastAsia="Times New Roman" w:hAnsi="Times New Roman" w:cs="Times New Roman"/>
          <w:bCs/>
          <w:color w:val="000000"/>
          <w:kern w:val="0"/>
          <w:sz w:val="28"/>
          <w:szCs w:val="28"/>
          <w:lang w:eastAsia="pl-PL" w:bidi="pl-PL"/>
        </w:rPr>
        <w:t xml:space="preserve">eniem oraz </w:t>
      </w:r>
      <w:r>
        <w:rPr>
          <w:rFonts w:ascii="Times New Roman" w:eastAsia="Times New Roman" w:hAnsi="Times New Roman" w:cs="Times New Roman"/>
          <w:bCs/>
          <w:color w:val="000000"/>
          <w:kern w:val="0"/>
          <w:sz w:val="28"/>
          <w:szCs w:val="28"/>
          <w:lang w:eastAsia="pl-PL" w:bidi="pl-PL"/>
        </w:rPr>
        <w:t>z jego opiekunami, a także oddzielnie z dzieckiem poddawanym k</w:t>
      </w:r>
      <w:r w:rsidR="00DD1009">
        <w:rPr>
          <w:rFonts w:ascii="Times New Roman" w:eastAsia="Times New Roman" w:hAnsi="Times New Roman" w:cs="Times New Roman"/>
          <w:bCs/>
          <w:color w:val="000000"/>
          <w:kern w:val="0"/>
          <w:sz w:val="28"/>
          <w:szCs w:val="28"/>
          <w:lang w:eastAsia="pl-PL" w:bidi="pl-PL"/>
        </w:rPr>
        <w:t>rzywdzeni i</w:t>
      </w:r>
      <w:r>
        <w:rPr>
          <w:rFonts w:ascii="Times New Roman" w:eastAsia="Times New Roman" w:hAnsi="Times New Roman" w:cs="Times New Roman"/>
          <w:bCs/>
          <w:color w:val="000000"/>
          <w:kern w:val="0"/>
          <w:sz w:val="28"/>
          <w:szCs w:val="28"/>
          <w:lang w:eastAsia="pl-PL" w:bidi="pl-PL"/>
        </w:rPr>
        <w:t xml:space="preserve"> jego opiekunami.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3.Ponadto nauczyciel przeprowadza rozmowę z innymi osobami mającymi wiedzę o zdarzeniu. </w:t>
      </w: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4.W trakcie rozmów należy dążyć do ustalenia przebiegu zdarzenia, a także wpływu zdarzenia na zdrowie psychiczne i fizyczne dziecka krzywdzonego. Ustalenia są spisywane w karcie interwencji</w:t>
      </w:r>
      <w:r>
        <w:rPr>
          <w:rFonts w:ascii="Times New Roman" w:eastAsia="Times New Roman" w:hAnsi="Times New Roman" w:cs="Times New Roman"/>
          <w:b/>
          <w:color w:val="000000"/>
          <w:kern w:val="0"/>
          <w:sz w:val="28"/>
          <w:szCs w:val="28"/>
          <w:lang w:eastAsia="pl-PL" w:bidi="pl-PL"/>
        </w:rPr>
        <w:t xml:space="preserve"> (załącznik nr 2).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5. Dla dziecka krzywdzącego oraz krzywdzonego sporządza się oddzielne kartę interwencji</w:t>
      </w:r>
      <w:r>
        <w:rPr>
          <w:rFonts w:ascii="Times New Roman" w:eastAsia="Times New Roman" w:hAnsi="Times New Roman" w:cs="Times New Roman"/>
          <w:b/>
          <w:color w:val="000000"/>
          <w:kern w:val="0"/>
          <w:sz w:val="28"/>
          <w:szCs w:val="28"/>
          <w:lang w:eastAsia="pl-PL" w:bidi="pl-PL"/>
        </w:rPr>
        <w:t>(załącznik nr 2).</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6.Nauczyciel wspólnie z rodzicami/opiekunami dziecka krzywdzącego  opracowuje plan działań, celem zmiany niepożądanych zachowań.</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7. Z rodzicami/opiekunami dziecka poddawanego krzywdzeniu nauczyciel  opracowuje plan zapewnienia mu bezpieczeństwa, włączając w ten plan sposoby odizolowania go od źródeł zagrożenia.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8.W trakcie rozmów należy upewnić się, że dziecko podejrzewane                                o krzywdzenie innego dziecka samo nie jest krzywdzone przez rodziców/opiekunów lub  innych dorosłych. W przypadku potwierdzenia takiej okoliczności należy przejść do procedury  odpowiednio z §17-  §19.</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9.</w:t>
      </w:r>
      <w:r w:rsidR="00DD1009">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organizuje spotkanie/</w:t>
      </w:r>
      <w:proofErr w:type="spellStart"/>
      <w:r>
        <w:rPr>
          <w:rFonts w:ascii="Times New Roman" w:eastAsia="Times New Roman" w:hAnsi="Times New Roman" w:cs="Times New Roman"/>
          <w:bCs/>
          <w:color w:val="000000"/>
          <w:kern w:val="0"/>
          <w:sz w:val="28"/>
          <w:szCs w:val="28"/>
          <w:lang w:eastAsia="pl-PL" w:bidi="pl-PL"/>
        </w:rPr>
        <w:t>nia</w:t>
      </w:r>
      <w:proofErr w:type="spellEnd"/>
      <w:r>
        <w:rPr>
          <w:rFonts w:ascii="Times New Roman" w:eastAsia="Times New Roman" w:hAnsi="Times New Roman" w:cs="Times New Roman"/>
          <w:bCs/>
          <w:color w:val="000000"/>
          <w:kern w:val="0"/>
          <w:sz w:val="28"/>
          <w:szCs w:val="28"/>
          <w:lang w:eastAsia="pl-PL" w:bidi="pl-PL"/>
        </w:rPr>
        <w:t xml:space="preserve"> z rodzicami/ opiekunami dziecka, krzywdzonego i krzywdzącego, którym przekazuje info</w:t>
      </w:r>
      <w:r w:rsidR="00DD1009">
        <w:rPr>
          <w:rFonts w:ascii="Times New Roman" w:eastAsia="Times New Roman" w:hAnsi="Times New Roman" w:cs="Times New Roman"/>
          <w:bCs/>
          <w:color w:val="000000"/>
          <w:kern w:val="0"/>
          <w:sz w:val="28"/>
          <w:szCs w:val="28"/>
          <w:lang w:eastAsia="pl-PL" w:bidi="pl-PL"/>
        </w:rPr>
        <w:t xml:space="preserve">rmacje </w:t>
      </w:r>
      <w:r>
        <w:rPr>
          <w:rFonts w:ascii="Times New Roman" w:eastAsia="Times New Roman" w:hAnsi="Times New Roman" w:cs="Times New Roman"/>
          <w:bCs/>
          <w:color w:val="000000"/>
          <w:kern w:val="0"/>
          <w:sz w:val="28"/>
          <w:szCs w:val="28"/>
          <w:lang w:eastAsia="pl-PL" w:bidi="pl-PL"/>
        </w:rPr>
        <w:t>o zdarzeniu, sposobach reakcji na zdarzenie (poinformowanie sądu rodzinnego, poinformowanie szkoły, poinformowanie rodziców dziecka krzywdzącego).oraz o potrzebie/możliwości skorzystania ze specjalistycznego wsparcia, w tym                       w instytucjach do tego powołanych.</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21.</w:t>
      </w:r>
      <w:r>
        <w:rPr>
          <w:rFonts w:ascii="Times New Roman" w:eastAsia="Times New Roman" w:hAnsi="Times New Roman" w:cs="Times New Roman"/>
          <w:bCs/>
          <w:color w:val="000000"/>
          <w:kern w:val="0"/>
          <w:sz w:val="28"/>
          <w:szCs w:val="28"/>
          <w:lang w:eastAsia="pl-PL" w:bidi="pl-PL"/>
        </w:rPr>
        <w:t xml:space="preserve"> 1. Określa się zasady interwencji w sytuacji  podejrzenia krzywdzenia związanego z bezpośrednim zagrożeniem zdrowia lub życia dziecka </w:t>
      </w:r>
      <w:r>
        <w:rPr>
          <w:rFonts w:ascii="Times New Roman" w:eastAsia="Times New Roman" w:hAnsi="Times New Roman" w:cs="Times New Roman"/>
          <w:b/>
          <w:color w:val="000000"/>
          <w:kern w:val="0"/>
          <w:sz w:val="28"/>
          <w:szCs w:val="28"/>
          <w:lang w:eastAsia="pl-PL" w:bidi="pl-PL"/>
        </w:rPr>
        <w:t>zdefiniowaną jako interwencja nagła:</w:t>
      </w:r>
    </w:p>
    <w:p w:rsidR="00FC70D7" w:rsidRDefault="00353712">
      <w:pPr>
        <w:pStyle w:val="Akapitzlist"/>
        <w:keepLines/>
        <w:numPr>
          <w:ilvl w:val="0"/>
          <w:numId w:val="10"/>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jeżeli pracownik  w trakcie wykonywania obowiązków służbowych poweźmie informacje o bezpośrednim zagrożeniu życia lub/i zdrowia dziecka jest obowiązany natychmiast podjąć interwencję (interwencja nagła);</w:t>
      </w:r>
    </w:p>
    <w:p w:rsidR="00FC70D7" w:rsidRDefault="00353712">
      <w:pPr>
        <w:pStyle w:val="Akapitzlist"/>
        <w:keepLines/>
        <w:numPr>
          <w:ilvl w:val="0"/>
          <w:numId w:val="10"/>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interwencja nagła polega na natychmiastowym powiadomieniu telefonicznym oraz przesłaniu emailem /faksem zawiadomienia                          o bezpośrednim zagrożeniu życia i zdrowia dziecka do odpowiedniej jednostki Policji;</w:t>
      </w:r>
    </w:p>
    <w:p w:rsidR="00FC70D7" w:rsidRDefault="00353712">
      <w:pPr>
        <w:pStyle w:val="Akapitzlist"/>
        <w:keepLines/>
        <w:numPr>
          <w:ilvl w:val="0"/>
          <w:numId w:val="10"/>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w zawiadomieniu telefonicznym, przesyłanym faksem/e-mailem  pracownik powinien podać wszystkie informacje, jakie uzyskał odnośnie dziecka (imię, nazwisko, adres, miejsce, w którym się znajduje), opisać rodzaj zagrożenia, a w przypadku rozmowy telefonicznej - podać dokładną godzinę połączenia, czas trwania połączenia oraz numer,                              z którego dzwoniło dziecko lub inna osoba;</w:t>
      </w:r>
    </w:p>
    <w:p w:rsidR="00FC70D7" w:rsidRDefault="00353712">
      <w:pPr>
        <w:pStyle w:val="Akapitzlist"/>
        <w:keepLines/>
        <w:numPr>
          <w:ilvl w:val="0"/>
          <w:numId w:val="10"/>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jeśli pracownikowi znane jest miejsce, w którym dziecko aktualnie przebywa, pracownik wysyła faks / email do dyżurnego Komendy Policji właściwej dla tego miejsca;</w:t>
      </w:r>
    </w:p>
    <w:p w:rsidR="00FC70D7" w:rsidRDefault="00353712">
      <w:pPr>
        <w:pStyle w:val="Akapitzlist"/>
        <w:keepLines/>
        <w:numPr>
          <w:ilvl w:val="0"/>
          <w:numId w:val="10"/>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jeżeli pracownik nie posiada informacji o miejscu, w którym dziecko aktualnie przebywa, w zawiadomieniu należy podać wszystkie istotne informacje dotyczące sytuacji zagrożenia, a w przypadku rozmowy telefonicznej: dokładną godzinę nawiązania połączenia oraz dokładny czas trwania połączenia, a także opis kontaktu z osobą dzwoniącą i treść;</w:t>
      </w:r>
    </w:p>
    <w:p w:rsidR="00FC70D7" w:rsidRDefault="00353712">
      <w:pPr>
        <w:pStyle w:val="Akapitzlist"/>
        <w:keepLines/>
        <w:numPr>
          <w:ilvl w:val="0"/>
          <w:numId w:val="10"/>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zawiadomienie wysyłane faksem/emailem podpisuje pracownik podejmujący interwencję;</w:t>
      </w:r>
    </w:p>
    <w:p w:rsidR="00FC70D7" w:rsidRDefault="00353712">
      <w:pPr>
        <w:pStyle w:val="Akapitzlist"/>
        <w:keepLines/>
        <w:numPr>
          <w:ilvl w:val="0"/>
          <w:numId w:val="10"/>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pracownik podejmuje interwencję nagłą bez konsultacji. Jeżeli jednak sytuacja na to pozwala, należy skonsultować się przed podjęciem interwencji nagłej z wicedyrektorem Przedszkola lub specjalistą ds. pomocy dzieciom krzywdzonym lub innym pracownikiem;</w:t>
      </w:r>
    </w:p>
    <w:p w:rsidR="00FC70D7" w:rsidRDefault="00353712">
      <w:pPr>
        <w:pStyle w:val="Akapitzlist"/>
        <w:keepLines/>
        <w:numPr>
          <w:ilvl w:val="0"/>
          <w:numId w:val="10"/>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zawiadomienie wysłane faksem /e-mailem należy przesłać pocztą na adres właściwej komendy Policji najpóźniej następnego dnia roboczego po dokonaniu interwencji.</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22.</w:t>
      </w:r>
      <w:r>
        <w:rPr>
          <w:rFonts w:ascii="Times New Roman" w:eastAsia="Times New Roman" w:hAnsi="Times New Roman" w:cs="Times New Roman"/>
          <w:bCs/>
          <w:color w:val="000000"/>
          <w:kern w:val="0"/>
          <w:sz w:val="28"/>
          <w:szCs w:val="28"/>
          <w:lang w:eastAsia="pl-PL" w:bidi="pl-PL"/>
        </w:rPr>
        <w:t xml:space="preserve">1. Po podjęciu interwencji nagłej  pracownik ma obowiązek przekazania ustnej informacji </w:t>
      </w:r>
      <w:r w:rsidR="00DD1009">
        <w:rPr>
          <w:rFonts w:ascii="Times New Roman" w:eastAsia="Times New Roman" w:hAnsi="Times New Roman" w:cs="Times New Roman"/>
          <w:bCs/>
          <w:color w:val="000000"/>
          <w:kern w:val="0"/>
          <w:sz w:val="28"/>
          <w:szCs w:val="28"/>
          <w:lang w:eastAsia="pl-PL" w:bidi="pl-PL"/>
        </w:rPr>
        <w:t>dyrekcji Żłobka</w:t>
      </w:r>
      <w:r>
        <w:rPr>
          <w:rFonts w:ascii="Times New Roman" w:eastAsia="Times New Roman" w:hAnsi="Times New Roman" w:cs="Times New Roman"/>
          <w:bCs/>
          <w:color w:val="000000"/>
          <w:kern w:val="0"/>
          <w:sz w:val="28"/>
          <w:szCs w:val="28"/>
          <w:lang w:eastAsia="pl-PL" w:bidi="pl-PL"/>
        </w:rPr>
        <w:t xml:space="preserve">, a następnie jest zobowiązany do sporządzenia karty interwencji.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2. Jeżeli zgłoszono krzywdzenie ze strony osoby wyznaczonej do prowadzenia interwencji, wówczas interwencja prowadzona jest przez </w:t>
      </w:r>
      <w:r w:rsidR="00DD1009">
        <w:rPr>
          <w:rFonts w:ascii="Times New Roman" w:eastAsia="Times New Roman" w:hAnsi="Times New Roman" w:cs="Times New Roman"/>
          <w:bCs/>
          <w:color w:val="000000"/>
          <w:kern w:val="0"/>
          <w:sz w:val="28"/>
          <w:szCs w:val="28"/>
          <w:lang w:eastAsia="pl-PL" w:bidi="pl-PL"/>
        </w:rPr>
        <w:t>dyrekcję Żłobka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3.Jeżeli zgłoszono krzywdzenie ze strony </w:t>
      </w:r>
      <w:r w:rsidR="00DD1009">
        <w:rPr>
          <w:rFonts w:ascii="Times New Roman" w:eastAsia="Times New Roman" w:hAnsi="Times New Roman" w:cs="Times New Roman"/>
          <w:bCs/>
          <w:color w:val="000000"/>
          <w:kern w:val="0"/>
          <w:sz w:val="28"/>
          <w:szCs w:val="28"/>
          <w:lang w:eastAsia="pl-PL" w:bidi="pl-PL"/>
        </w:rPr>
        <w:t>dyrektora Żłobka</w:t>
      </w:r>
      <w:r>
        <w:rPr>
          <w:rFonts w:ascii="Times New Roman" w:eastAsia="Times New Roman" w:hAnsi="Times New Roman" w:cs="Times New Roman"/>
          <w:bCs/>
          <w:color w:val="000000"/>
          <w:kern w:val="0"/>
          <w:sz w:val="28"/>
          <w:szCs w:val="28"/>
          <w:lang w:eastAsia="pl-PL" w:bidi="pl-PL"/>
        </w:rPr>
        <w:t>, wówczas działania opisane w niniejszym rozdziale podejmuje osoba, która dostrzegła krzywdzenie lub do której zgłoszono podejrzenie krzywdzenia.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4.Do udziału w interwencji można poprosić specjalistów, w szczególności psychologa celem skorzystania z ich pomocy przy rozmowie z dzieckiem                   o trudnych doświadczeniach.</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23.</w:t>
      </w:r>
      <w:r>
        <w:rPr>
          <w:rFonts w:ascii="Times New Roman" w:eastAsia="Times New Roman" w:hAnsi="Times New Roman" w:cs="Times New Roman"/>
          <w:bCs/>
          <w:color w:val="000000"/>
          <w:kern w:val="0"/>
          <w:sz w:val="28"/>
          <w:szCs w:val="28"/>
          <w:lang w:eastAsia="pl-PL" w:bidi="pl-PL"/>
        </w:rPr>
        <w:t xml:space="preserve">1. W przypadku podejrzenia, że życie dziecka jest zagrożone lub grozi mu ciężki uszczerbek na zdrowiu należy niezwłocznie poinformować odpowiednie służby (Policja, pogotowie ratunkowe), dzwoniąc pod numer 112 lub 998 (pogotowie).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2.Poinformowania służb dokonuje pracownik, który pierwszy powziął informację o zagrożeniu i następnie wypełnia kartę interwencji.</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3.Z przebiegu każdej interwencji sporządza się kartę interwencji, której wzór stanowi </w:t>
      </w:r>
      <w:r>
        <w:rPr>
          <w:rFonts w:ascii="Times New Roman" w:eastAsia="Times New Roman" w:hAnsi="Times New Roman" w:cs="Times New Roman"/>
          <w:b/>
          <w:bCs/>
          <w:color w:val="000000"/>
          <w:kern w:val="0"/>
          <w:sz w:val="28"/>
          <w:szCs w:val="28"/>
          <w:lang w:eastAsia="pl-PL" w:bidi="pl-PL"/>
        </w:rPr>
        <w:t>załącznik nr 2</w:t>
      </w:r>
      <w:r>
        <w:rPr>
          <w:rFonts w:ascii="Times New Roman" w:eastAsia="Times New Roman" w:hAnsi="Times New Roman" w:cs="Times New Roman"/>
          <w:bCs/>
          <w:color w:val="000000"/>
          <w:kern w:val="0"/>
          <w:sz w:val="28"/>
          <w:szCs w:val="28"/>
          <w:lang w:eastAsia="pl-PL" w:bidi="pl-PL"/>
        </w:rPr>
        <w:t xml:space="preserve"> do niniejszych Standardów.</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4.Kartę interwencji  załącza się do akt dot. dziecka.</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bookmarkStart w:id="14" w:name="_Hlk158744262"/>
      <w:r>
        <w:rPr>
          <w:rFonts w:ascii="Times New Roman" w:eastAsia="Times New Roman" w:hAnsi="Times New Roman" w:cs="Times New Roman"/>
          <w:b/>
          <w:color w:val="000000"/>
          <w:kern w:val="0"/>
          <w:sz w:val="28"/>
          <w:szCs w:val="28"/>
          <w:lang w:eastAsia="pl-PL" w:bidi="pl-PL"/>
        </w:rPr>
        <w:t>§ 24.</w:t>
      </w:r>
      <w:bookmarkEnd w:id="14"/>
      <w:r>
        <w:rPr>
          <w:rFonts w:ascii="Times New Roman" w:eastAsia="Times New Roman" w:hAnsi="Times New Roman" w:cs="Times New Roman"/>
          <w:bCs/>
          <w:color w:val="000000"/>
          <w:kern w:val="0"/>
          <w:sz w:val="28"/>
          <w:szCs w:val="28"/>
          <w:lang w:eastAsia="pl-PL" w:bidi="pl-PL"/>
        </w:rPr>
        <w:t>1. Fakt ujawnienia możliwości popełnienia przestępstwa na szkodę małoletniego lub  krzywdzenia małoletniego nie podlega ocenie</w:t>
      </w:r>
      <w:r w:rsidR="004B4CCA">
        <w:rPr>
          <w:rFonts w:ascii="Times New Roman" w:eastAsia="Times New Roman" w:hAnsi="Times New Roman" w:cs="Times New Roman"/>
          <w:bCs/>
          <w:color w:val="000000"/>
          <w:kern w:val="0"/>
          <w:sz w:val="28"/>
          <w:szCs w:val="28"/>
          <w:lang w:eastAsia="pl-PL" w:bidi="pl-PL"/>
        </w:rPr>
        <w:t xml:space="preserve"> </w:t>
      </w:r>
      <w:r w:rsidRPr="00932F39">
        <w:rPr>
          <w:rFonts w:ascii="Times New Roman" w:eastAsia="Times New Roman" w:hAnsi="Times New Roman" w:cs="Times New Roman"/>
          <w:bCs/>
          <w:kern w:val="0"/>
          <w:sz w:val="28"/>
          <w:szCs w:val="28"/>
          <w:lang w:eastAsia="pl-PL" w:bidi="pl-PL"/>
        </w:rPr>
        <w:t>uwiarygadniającej</w:t>
      </w:r>
      <w:r>
        <w:rPr>
          <w:rFonts w:ascii="Times New Roman" w:eastAsia="Times New Roman" w:hAnsi="Times New Roman" w:cs="Times New Roman"/>
          <w:bCs/>
          <w:color w:val="000000"/>
          <w:kern w:val="0"/>
          <w:sz w:val="28"/>
          <w:szCs w:val="28"/>
          <w:lang w:eastAsia="pl-PL" w:bidi="pl-PL"/>
        </w:rPr>
        <w:t xml:space="preserve"> ze strony pracownika szkoły i bezwzględnie  wymaga</w:t>
      </w:r>
      <w:r w:rsidR="00CC6759">
        <w:rPr>
          <w:rFonts w:ascii="Times New Roman" w:eastAsia="Times New Roman" w:hAnsi="Times New Roman" w:cs="Times New Roman"/>
          <w:bCs/>
          <w:color w:val="000000"/>
          <w:kern w:val="0"/>
          <w:sz w:val="28"/>
          <w:szCs w:val="28"/>
          <w:lang w:eastAsia="pl-PL" w:bidi="pl-PL"/>
        </w:rPr>
        <w:t xml:space="preserve"> </w:t>
      </w:r>
      <w:r>
        <w:rPr>
          <w:rFonts w:ascii="Times New Roman" w:eastAsia="Times New Roman" w:hAnsi="Times New Roman" w:cs="Times New Roman"/>
          <w:bCs/>
          <w:color w:val="000000"/>
          <w:kern w:val="0"/>
          <w:sz w:val="28"/>
          <w:szCs w:val="28"/>
          <w:lang w:eastAsia="pl-PL" w:bidi="pl-PL"/>
        </w:rPr>
        <w:t>zareagowania.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 Pracownicy i inne osoby, które w związku z wykonywaniem obowiązków służbowych podjęły informację o krzywdzeniu dziecka lub informacje z tym związane, są zobowiązane do zachowania tych informacji w tajemnicy, wyłączając informacje przekazywane uprawnionym organom i instytucjom                   w ramach działań interwencyjnych.</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lastRenderedPageBreak/>
        <w:t>§ 25</w:t>
      </w:r>
      <w:r>
        <w:rPr>
          <w:rFonts w:ascii="Times New Roman" w:eastAsia="Times New Roman" w:hAnsi="Times New Roman" w:cs="Times New Roman"/>
          <w:bCs/>
          <w:color w:val="000000"/>
          <w:kern w:val="0"/>
          <w:sz w:val="28"/>
          <w:szCs w:val="28"/>
          <w:lang w:eastAsia="pl-PL" w:bidi="pl-PL"/>
        </w:rPr>
        <w:t>.W przypadku gdy podejrzenie zagrożenia bezpieczeństwa dziecka zgłosili opiekunowie dziecka, a podejrzenie to nie zostało potwierdzone, należy o tym fakcie poinformować opiekunów dziecka na piśmie.</w:t>
      </w:r>
    </w:p>
    <w:p w:rsidR="00FC70D7" w:rsidRDefault="00FC70D7">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p>
    <w:p w:rsidR="00FC70D7" w:rsidRDefault="00FC70D7">
      <w:pPr>
        <w:keepLines/>
        <w:spacing w:before="120" w:after="120" w:line="240" w:lineRule="auto"/>
        <w:rPr>
          <w:rFonts w:ascii="Times New Roman" w:eastAsia="Times New Roman" w:hAnsi="Times New Roman" w:cs="Times New Roman"/>
          <w:color w:val="000000"/>
          <w:kern w:val="0"/>
          <w:sz w:val="28"/>
          <w:szCs w:val="28"/>
          <w:u w:color="000000"/>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Rozdział 5</w:t>
      </w:r>
    </w:p>
    <w:p w:rsidR="00FC70D7" w:rsidRDefault="0035371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rsidR="00FC70D7" w:rsidRDefault="00FC70D7">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xml:space="preserve">§ 26. </w:t>
      </w:r>
      <w:r>
        <w:rPr>
          <w:rFonts w:ascii="Times New Roman" w:eastAsia="Times New Roman" w:hAnsi="Times New Roman" w:cs="Times New Roman"/>
          <w:bCs/>
          <w:color w:val="000000"/>
          <w:kern w:val="0"/>
          <w:sz w:val="28"/>
          <w:szCs w:val="28"/>
          <w:lang w:eastAsia="pl-PL" w:bidi="pl-PL"/>
        </w:rPr>
        <w:t xml:space="preserve">1.W przypadku, gdy wobec dziecka popełniono przestępstwo </w:t>
      </w:r>
      <w:r w:rsidR="00DD1009">
        <w:rPr>
          <w:rFonts w:ascii="Times New Roman" w:eastAsia="Times New Roman" w:hAnsi="Times New Roman" w:cs="Times New Roman"/>
          <w:bCs/>
          <w:color w:val="000000"/>
          <w:kern w:val="0"/>
          <w:sz w:val="28"/>
          <w:szCs w:val="28"/>
          <w:lang w:eastAsia="pl-PL" w:bidi="pl-PL"/>
        </w:rPr>
        <w:t xml:space="preserve">dyrekcja Żłobka </w:t>
      </w:r>
      <w:r>
        <w:rPr>
          <w:rFonts w:ascii="Times New Roman" w:eastAsia="Times New Roman" w:hAnsi="Times New Roman" w:cs="Times New Roman"/>
          <w:bCs/>
          <w:color w:val="000000"/>
          <w:kern w:val="0"/>
          <w:sz w:val="28"/>
          <w:szCs w:val="28"/>
          <w:lang w:eastAsia="pl-PL" w:bidi="pl-PL"/>
        </w:rPr>
        <w:t xml:space="preserve">sporządza zawiadomienie o możliwości popełnienia przestępstwa                           i przekazuje je do właściwej miejscowo policji lub prokuratury.                             Wzór zawiadomienia określa </w:t>
      </w:r>
      <w:r>
        <w:rPr>
          <w:rFonts w:ascii="Times New Roman" w:eastAsia="Times New Roman" w:hAnsi="Times New Roman" w:cs="Times New Roman"/>
          <w:b/>
          <w:color w:val="000000"/>
          <w:kern w:val="0"/>
          <w:sz w:val="28"/>
          <w:szCs w:val="28"/>
          <w:lang w:eastAsia="pl-PL" w:bidi="pl-PL"/>
        </w:rPr>
        <w:t>załącznik nr 3</w:t>
      </w:r>
      <w:r>
        <w:rPr>
          <w:rFonts w:ascii="Times New Roman" w:eastAsia="Times New Roman" w:hAnsi="Times New Roman" w:cs="Times New Roman"/>
          <w:bCs/>
          <w:color w:val="000000"/>
          <w:kern w:val="0"/>
          <w:sz w:val="28"/>
          <w:szCs w:val="28"/>
          <w:lang w:eastAsia="pl-PL" w:bidi="pl-PL"/>
        </w:rPr>
        <w:t>.</w:t>
      </w:r>
      <w:bookmarkStart w:id="15" w:name="_Hlk155360443"/>
      <w:bookmarkEnd w:id="15"/>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2. Jeżeli osobą podejrzewaną o krzywdzenie jest dziecko w wieku od 13 do 17 lat, a jego zachowanie stanowi czyn karalny, </w:t>
      </w:r>
      <w:r w:rsidR="00DD1009">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informuje  właściwy miejscowo sąd rodzinny lub policję poprzez pisemne zawiadomienie.</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3. Jeżeli osobą podejrzewaną o krzywdzenie jest dziecko powyżej lat 17, a jego zachowanie stanowi przestępstwo, wówczas </w:t>
      </w:r>
      <w:r w:rsidR="00DD1009">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informuje właściwą miejscowo jednostkę policji lub prokuratury poprzez pisemne zawiadomienie.</w:t>
      </w:r>
    </w:p>
    <w:p w:rsidR="00FC70D7" w:rsidRPr="002C02AF" w:rsidRDefault="00353712">
      <w:pPr>
        <w:keepLines/>
        <w:spacing w:before="120" w:after="120" w:line="240" w:lineRule="auto"/>
        <w:jc w:val="both"/>
        <w:rPr>
          <w:rFonts w:ascii="Times New Roman" w:eastAsia="Times New Roman" w:hAnsi="Times New Roman" w:cs="Times New Roman"/>
          <w:bCs/>
          <w:color w:val="000000" w:themeColor="text1"/>
          <w:kern w:val="0"/>
          <w:sz w:val="28"/>
          <w:szCs w:val="28"/>
          <w:lang w:eastAsia="pl-PL" w:bidi="pl-PL"/>
        </w:rPr>
      </w:pPr>
      <w:r w:rsidRPr="002C02AF">
        <w:rPr>
          <w:rFonts w:ascii="Times New Roman" w:eastAsia="Times New Roman" w:hAnsi="Times New Roman" w:cs="Times New Roman"/>
          <w:b/>
          <w:color w:val="000000" w:themeColor="text1"/>
          <w:kern w:val="0"/>
          <w:sz w:val="28"/>
          <w:szCs w:val="28"/>
          <w:lang w:eastAsia="pl-PL" w:bidi="pl-PL"/>
        </w:rPr>
        <w:t>§ 27</w:t>
      </w:r>
      <w:r w:rsidRPr="002C02AF">
        <w:rPr>
          <w:rFonts w:ascii="Times New Roman" w:eastAsia="Times New Roman" w:hAnsi="Times New Roman" w:cs="Times New Roman"/>
          <w:bCs/>
          <w:color w:val="000000" w:themeColor="text1"/>
          <w:kern w:val="0"/>
          <w:sz w:val="28"/>
          <w:szCs w:val="28"/>
          <w:lang w:eastAsia="pl-PL" w:bidi="pl-PL"/>
        </w:rPr>
        <w:t xml:space="preserve">. 1. Osobą odpowiedzialną za zawiadamianie  sądu opiekuńczego poprzez złożenie wniosku o wgląd w sytuację rodziny, którego wzór określa </w:t>
      </w:r>
      <w:r w:rsidRPr="002C02AF">
        <w:rPr>
          <w:rFonts w:ascii="Times New Roman" w:eastAsia="Times New Roman" w:hAnsi="Times New Roman" w:cs="Times New Roman"/>
          <w:b/>
          <w:color w:val="000000" w:themeColor="text1"/>
          <w:kern w:val="0"/>
          <w:sz w:val="28"/>
          <w:szCs w:val="28"/>
          <w:lang w:eastAsia="pl-PL" w:bidi="pl-PL"/>
        </w:rPr>
        <w:t xml:space="preserve">załącznik nr 4 </w:t>
      </w:r>
      <w:r w:rsidRPr="002C02AF">
        <w:rPr>
          <w:rFonts w:ascii="Times New Roman" w:eastAsia="Times New Roman" w:hAnsi="Times New Roman" w:cs="Times New Roman"/>
          <w:bCs/>
          <w:color w:val="000000" w:themeColor="text1"/>
          <w:kern w:val="0"/>
          <w:sz w:val="28"/>
          <w:szCs w:val="28"/>
          <w:lang w:eastAsia="pl-PL" w:bidi="pl-PL"/>
        </w:rPr>
        <w:t xml:space="preserve">jest </w:t>
      </w:r>
      <w:r w:rsidR="002C02AF">
        <w:rPr>
          <w:rFonts w:ascii="Times New Roman" w:eastAsia="Times New Roman" w:hAnsi="Times New Roman" w:cs="Times New Roman"/>
          <w:bCs/>
          <w:color w:val="000000" w:themeColor="text1"/>
          <w:kern w:val="0"/>
          <w:sz w:val="28"/>
          <w:szCs w:val="28"/>
          <w:lang w:eastAsia="pl-PL" w:bidi="pl-PL"/>
        </w:rPr>
        <w:t>dyrekcja Żłobka</w:t>
      </w:r>
      <w:r w:rsidRPr="002C02AF">
        <w:rPr>
          <w:rFonts w:ascii="Times New Roman" w:eastAsia="Times New Roman" w:hAnsi="Times New Roman" w:cs="Times New Roman"/>
          <w:bCs/>
          <w:color w:val="000000" w:themeColor="text1"/>
          <w:kern w:val="0"/>
          <w:sz w:val="28"/>
          <w:szCs w:val="28"/>
          <w:lang w:eastAsia="pl-PL" w:bidi="pl-PL"/>
        </w:rPr>
        <w:t>.</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2.Podejmowanie interwencji  wobec rodziny dotkniętej przemocą domową odbywa się na podstawie procedury „Niebieskie Karty” i nie wymaga zgody Dziecka dotkniętego przemocą. Karta ma służyć jako istotny element w walce                  z przemocą w rodzinie. </w:t>
      </w:r>
    </w:p>
    <w:p w:rsidR="00FC70D7" w:rsidRDefault="00353712">
      <w:pPr>
        <w:keepLines/>
        <w:spacing w:before="120" w:after="120" w:line="240" w:lineRule="auto"/>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3.W przypadku podjęcia przez nauczyciela  informacji o krzywdzeniu Dziecka, w szczególności jeśli taka informacja zostanie skierowana do nauczyciela  przez dziecko, jest on zobligowany do wszczęcia procedury „Niebieskiej Karty”.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u w:color="000000"/>
          <w:lang w:eastAsia="pl-PL" w:bidi="pl-PL"/>
        </w:rPr>
      </w:pPr>
      <w:r>
        <w:rPr>
          <w:rFonts w:ascii="Times New Roman" w:eastAsia="Times New Roman" w:hAnsi="Times New Roman" w:cs="Times New Roman"/>
          <w:bCs/>
          <w:color w:val="000000"/>
          <w:kern w:val="0"/>
          <w:sz w:val="28"/>
          <w:szCs w:val="28"/>
          <w:u w:color="000000"/>
          <w:lang w:eastAsia="pl-PL" w:bidi="pl-PL"/>
        </w:rPr>
        <w:t xml:space="preserve">4.Osobą odpowiedzialną za wszczynanie procedury „Niebieskie Karty” jest każdy nauczyciel, który stwierdzi, że w rodzinie dziecka dochodzi do przemocy domowej lub krzywdzenia dziecka - po wcześniejszym uzgodnieniu zamiaru wszczęcia procedury z </w:t>
      </w:r>
      <w:r w:rsidR="00F83E75">
        <w:rPr>
          <w:rFonts w:ascii="Times New Roman" w:eastAsia="Times New Roman" w:hAnsi="Times New Roman" w:cs="Times New Roman"/>
          <w:bCs/>
          <w:color w:val="000000"/>
          <w:kern w:val="0"/>
          <w:sz w:val="28"/>
          <w:szCs w:val="28"/>
          <w:u w:color="000000"/>
          <w:lang w:eastAsia="pl-PL" w:bidi="pl-PL"/>
        </w:rPr>
        <w:t>dyrekcji Żłobka</w:t>
      </w:r>
      <w:r>
        <w:rPr>
          <w:rFonts w:ascii="Times New Roman" w:eastAsia="Times New Roman" w:hAnsi="Times New Roman" w:cs="Times New Roman"/>
          <w:bCs/>
          <w:color w:val="000000"/>
          <w:kern w:val="0"/>
          <w:sz w:val="28"/>
          <w:szCs w:val="28"/>
          <w:u w:color="000000"/>
          <w:lang w:eastAsia="pl-PL" w:bidi="pl-PL"/>
        </w:rPr>
        <w:t>.</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u w:color="000000"/>
          <w:lang w:eastAsia="pl-PL" w:bidi="pl-PL"/>
        </w:rPr>
      </w:pPr>
      <w:r>
        <w:rPr>
          <w:rFonts w:ascii="Times New Roman" w:eastAsia="Times New Roman" w:hAnsi="Times New Roman" w:cs="Times New Roman"/>
          <w:bCs/>
          <w:color w:val="000000"/>
          <w:kern w:val="0"/>
          <w:sz w:val="28"/>
          <w:szCs w:val="28"/>
          <w:u w:color="000000"/>
          <w:lang w:eastAsia="pl-PL" w:bidi="pl-PL"/>
        </w:rPr>
        <w:lastRenderedPageBreak/>
        <w:t xml:space="preserve">5. Wszczęcie procedury następuje poprzez wypełnienie formularza „Niebieska Karta – A” w obecności osoby lub grupy osób wobec których istnieje uzasadnione podejrzenie, że jest dotknięta przemocą w rodzinie.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u w:color="000000"/>
          <w:lang w:eastAsia="pl-PL" w:bidi="pl-PL"/>
        </w:rPr>
      </w:pPr>
      <w:r>
        <w:rPr>
          <w:rFonts w:ascii="Times New Roman" w:eastAsia="Times New Roman" w:hAnsi="Times New Roman" w:cs="Times New Roman"/>
          <w:bCs/>
          <w:color w:val="000000"/>
          <w:kern w:val="0"/>
          <w:sz w:val="28"/>
          <w:szCs w:val="28"/>
          <w:u w:color="000000"/>
          <w:lang w:eastAsia="pl-PL" w:bidi="pl-PL"/>
        </w:rPr>
        <w:t xml:space="preserve">6. W przypadku podejrzenia stosowania przemocy w rodzinie wobec Dziecka, czynności podejmowane i realizowane w ramach procedury przeprowadza się                  w obecności opiekuna.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u w:color="000000"/>
          <w:lang w:eastAsia="pl-PL" w:bidi="pl-PL"/>
        </w:rPr>
      </w:pPr>
      <w:r>
        <w:rPr>
          <w:rFonts w:ascii="Times New Roman" w:eastAsia="Times New Roman" w:hAnsi="Times New Roman" w:cs="Times New Roman"/>
          <w:bCs/>
          <w:color w:val="000000"/>
          <w:kern w:val="0"/>
          <w:sz w:val="28"/>
          <w:szCs w:val="28"/>
          <w:u w:color="000000"/>
          <w:lang w:eastAsia="pl-PL" w:bidi="pl-PL"/>
        </w:rPr>
        <w:t xml:space="preserve">7. W przypadku gdy osobami wobec których istnieje uzasadnione podejrzenie stosowania przemocy w rodzinie wobec Dziecka są opiekunowie, działania                     z udziałem Dziecka przeprowadza się w obecności pełnoletniej osoby najbliższej.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u w:color="000000"/>
          <w:lang w:eastAsia="pl-PL" w:bidi="pl-PL"/>
        </w:rPr>
      </w:pPr>
      <w:r>
        <w:rPr>
          <w:rFonts w:ascii="Times New Roman" w:eastAsia="Times New Roman" w:hAnsi="Times New Roman" w:cs="Times New Roman"/>
          <w:bCs/>
          <w:color w:val="000000"/>
          <w:kern w:val="0"/>
          <w:sz w:val="28"/>
          <w:szCs w:val="28"/>
          <w:u w:color="000000"/>
          <w:lang w:eastAsia="pl-PL" w:bidi="pl-PL"/>
        </w:rPr>
        <w:t xml:space="preserve">8. Działania z udziałem Dziecka, co do którego istnieje podejrzenie, ze jest dotknięte przemocą w rodzinie powinny być prowadzone w obecności  psychologa.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u w:color="000000"/>
          <w:lang w:eastAsia="pl-PL" w:bidi="pl-PL"/>
        </w:rPr>
      </w:pPr>
      <w:r>
        <w:rPr>
          <w:rFonts w:ascii="Times New Roman" w:eastAsia="Times New Roman" w:hAnsi="Times New Roman" w:cs="Times New Roman"/>
          <w:bCs/>
          <w:color w:val="000000"/>
          <w:kern w:val="0"/>
          <w:sz w:val="28"/>
          <w:szCs w:val="28"/>
          <w:u w:color="000000"/>
          <w:lang w:eastAsia="pl-PL" w:bidi="pl-PL"/>
        </w:rPr>
        <w:t xml:space="preserve">9. Po wypełnieniu formularza „Niebieska karta – A” osobie, co do której istnieje podejrzenie, że jest dotknięta przemocą w rodzinie przekazuje się formularz „Niebieska karta – B”.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u w:color="000000"/>
          <w:lang w:eastAsia="pl-PL" w:bidi="pl-PL"/>
        </w:rPr>
      </w:pPr>
      <w:r>
        <w:rPr>
          <w:rFonts w:ascii="Times New Roman" w:eastAsia="Times New Roman" w:hAnsi="Times New Roman" w:cs="Times New Roman"/>
          <w:bCs/>
          <w:color w:val="000000"/>
          <w:kern w:val="0"/>
          <w:sz w:val="28"/>
          <w:szCs w:val="28"/>
          <w:u w:color="000000"/>
          <w:lang w:eastAsia="pl-PL" w:bidi="pl-PL"/>
        </w:rPr>
        <w:t xml:space="preserve">10.W przypadku gdy przemoc w rodzinie dotyczy dziecka, formularz „Niebieska Karta – B” przekazuje się opiekunowi, lub osobie, która zgłosiła podejrzenie stosowania przemocy w rodzinie (formularza „Niebieska Karta – B” nie przekazuje się osobie, wobec której istnieje podejrzenie, że stosuje przemoc w rodzinie).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u w:color="000000"/>
          <w:lang w:eastAsia="pl-PL" w:bidi="pl-PL"/>
        </w:rPr>
      </w:pPr>
      <w:r>
        <w:rPr>
          <w:rFonts w:ascii="Times New Roman" w:eastAsia="Times New Roman" w:hAnsi="Times New Roman" w:cs="Times New Roman"/>
          <w:bCs/>
          <w:color w:val="000000"/>
          <w:kern w:val="0"/>
          <w:sz w:val="28"/>
          <w:szCs w:val="28"/>
          <w:u w:color="000000"/>
          <w:lang w:eastAsia="pl-PL" w:bidi="pl-PL"/>
        </w:rPr>
        <w:t xml:space="preserve">11. Wypełniony formularz „Niebieska Karta – A”  </w:t>
      </w:r>
      <w:r w:rsidR="00F83E75">
        <w:rPr>
          <w:rFonts w:ascii="Times New Roman" w:eastAsia="Times New Roman" w:hAnsi="Times New Roman" w:cs="Times New Roman"/>
          <w:bCs/>
          <w:color w:val="000000"/>
          <w:kern w:val="0"/>
          <w:sz w:val="28"/>
          <w:szCs w:val="28"/>
          <w:u w:color="000000"/>
          <w:lang w:eastAsia="pl-PL" w:bidi="pl-PL"/>
        </w:rPr>
        <w:t>dyrektor Żłobka</w:t>
      </w:r>
      <w:r>
        <w:rPr>
          <w:rFonts w:ascii="Times New Roman" w:eastAsia="Times New Roman" w:hAnsi="Times New Roman" w:cs="Times New Roman"/>
          <w:bCs/>
          <w:color w:val="000000"/>
          <w:kern w:val="0"/>
          <w:sz w:val="28"/>
          <w:szCs w:val="28"/>
          <w:u w:color="000000"/>
          <w:lang w:eastAsia="pl-PL" w:bidi="pl-PL"/>
        </w:rPr>
        <w:t xml:space="preserve"> lub upoważniony przez niego pracownik przekazuje niezwłocznie, nie później jednak niż w terminie 5 (pięciu) dni roboczych od wszczęcia procedury do zespołu interdyscyplinarnego. </w:t>
      </w:r>
    </w:p>
    <w:p w:rsidR="00FC70D7" w:rsidRDefault="00FC70D7">
      <w:pPr>
        <w:keepLines/>
        <w:spacing w:before="120" w:after="120" w:line="240" w:lineRule="auto"/>
        <w:rPr>
          <w:rFonts w:ascii="Times New Roman" w:eastAsia="Times New Roman" w:hAnsi="Times New Roman" w:cs="Times New Roman"/>
          <w:bCs/>
          <w:color w:val="000000"/>
          <w:kern w:val="0"/>
          <w:sz w:val="28"/>
          <w:szCs w:val="28"/>
          <w:u w:color="000000"/>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Rozdział 6</w:t>
      </w:r>
    </w:p>
    <w:p w:rsidR="00FC70D7" w:rsidRDefault="00353712">
      <w:pPr>
        <w:keepLines/>
        <w:spacing w:before="120" w:after="120" w:line="240" w:lineRule="auto"/>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Zakres kompetencji osoby odpowiedzialnej za przygotowanie personelu  do stosowania standardów, zasady przygotowania tego personelu do ich stosowania oraz sposób dokumentowania tej czynności</w:t>
      </w:r>
    </w:p>
    <w:p w:rsidR="00CC6759" w:rsidRDefault="00CC6759">
      <w:pPr>
        <w:keepLines/>
        <w:spacing w:before="120" w:after="120" w:line="240" w:lineRule="auto"/>
        <w:jc w:val="center"/>
        <w:rPr>
          <w:rFonts w:ascii="Times New Roman" w:eastAsia="Times New Roman" w:hAnsi="Times New Roman" w:cs="Times New Roman"/>
          <w:b/>
          <w:bCs/>
          <w:color w:val="000000"/>
          <w:kern w:val="0"/>
          <w:sz w:val="28"/>
          <w:szCs w:val="28"/>
          <w:u w:color="000000"/>
          <w:lang w:eastAsia="pl-PL" w:bidi="pl-PL"/>
        </w:rPr>
      </w:pPr>
    </w:p>
    <w:p w:rsidR="00FC70D7" w:rsidRDefault="00353712">
      <w:pPr>
        <w:keepLines/>
        <w:spacing w:before="120" w:after="120" w:line="240" w:lineRule="auto"/>
        <w:jc w:val="both"/>
        <w:rPr>
          <w:rFonts w:ascii="Times New Roman" w:hAnsi="Times New Roman" w:cs="Times New Roman"/>
          <w:sz w:val="28"/>
          <w:szCs w:val="28"/>
        </w:rPr>
      </w:pPr>
      <w:bookmarkStart w:id="16" w:name="_Hlk150734669"/>
      <w:r>
        <w:rPr>
          <w:rFonts w:ascii="Times New Roman" w:eastAsia="Times New Roman" w:hAnsi="Times New Roman" w:cs="Times New Roman"/>
          <w:b/>
          <w:color w:val="000000"/>
          <w:kern w:val="0"/>
          <w:sz w:val="28"/>
          <w:szCs w:val="28"/>
          <w:lang w:eastAsia="pl-PL" w:bidi="pl-PL"/>
        </w:rPr>
        <w:t>§ 28.</w:t>
      </w:r>
      <w:r>
        <w:rPr>
          <w:rFonts w:ascii="Times New Roman" w:eastAsia="Times New Roman" w:hAnsi="Times New Roman" w:cs="Times New Roman"/>
          <w:bCs/>
          <w:color w:val="000000"/>
          <w:kern w:val="0"/>
          <w:sz w:val="28"/>
          <w:szCs w:val="28"/>
          <w:lang w:eastAsia="pl-PL" w:bidi="pl-PL"/>
        </w:rPr>
        <w:t xml:space="preserve"> 1</w:t>
      </w:r>
      <w:bookmarkEnd w:id="16"/>
      <w:r>
        <w:rPr>
          <w:rFonts w:ascii="Times New Roman" w:eastAsia="Times New Roman" w:hAnsi="Times New Roman" w:cs="Times New Roman"/>
          <w:bCs/>
          <w:color w:val="000000"/>
          <w:kern w:val="0"/>
          <w:sz w:val="28"/>
          <w:szCs w:val="28"/>
          <w:lang w:eastAsia="pl-PL" w:bidi="pl-PL"/>
        </w:rPr>
        <w:t xml:space="preserve">. </w:t>
      </w:r>
      <w:r>
        <w:rPr>
          <w:rFonts w:ascii="Times New Roman" w:hAnsi="Times New Roman" w:cs="Times New Roman"/>
          <w:sz w:val="28"/>
          <w:szCs w:val="28"/>
        </w:rPr>
        <w:t xml:space="preserve">Projekt Standardów ochrony małoletnich  w wersji zupełnej  oraz                    w wersji skróconej dla małoletnich opracowuje zespół powołany przez dyrektora </w:t>
      </w:r>
      <w:r w:rsidR="00F83E75">
        <w:rPr>
          <w:rFonts w:ascii="Times New Roman" w:hAnsi="Times New Roman" w:cs="Times New Roman"/>
          <w:sz w:val="28"/>
          <w:szCs w:val="28"/>
        </w:rPr>
        <w:t>Żłobka</w:t>
      </w:r>
      <w:r>
        <w:rPr>
          <w:rFonts w:ascii="Times New Roman" w:hAnsi="Times New Roman" w:cs="Times New Roman"/>
          <w:sz w:val="28"/>
          <w:szCs w:val="28"/>
        </w:rPr>
        <w:t xml:space="preserve"> w składzie:</w:t>
      </w:r>
    </w:p>
    <w:p w:rsidR="00FC70D7" w:rsidRDefault="00353712">
      <w:pPr>
        <w:pStyle w:val="Akapitzlist"/>
        <w:keepLines/>
        <w:numPr>
          <w:ilvl w:val="0"/>
          <w:numId w:val="4"/>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dyrektor </w:t>
      </w:r>
      <w:r w:rsidR="00F83E75">
        <w:rPr>
          <w:rFonts w:ascii="Times New Roman" w:hAnsi="Times New Roman" w:cs="Times New Roman"/>
          <w:sz w:val="28"/>
          <w:szCs w:val="28"/>
        </w:rPr>
        <w:t>Żłobka</w:t>
      </w:r>
      <w:r>
        <w:rPr>
          <w:rFonts w:ascii="Times New Roman" w:hAnsi="Times New Roman" w:cs="Times New Roman"/>
          <w:sz w:val="28"/>
          <w:szCs w:val="28"/>
        </w:rPr>
        <w:t xml:space="preserve"> jako przewodniczący</w:t>
      </w:r>
    </w:p>
    <w:p w:rsidR="00FC70D7" w:rsidRDefault="00353712">
      <w:pPr>
        <w:pStyle w:val="Akapitzlist"/>
        <w:keepLines/>
        <w:numPr>
          <w:ilvl w:val="0"/>
          <w:numId w:val="4"/>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wyznaczeni </w:t>
      </w:r>
      <w:r w:rsidR="00F83E75">
        <w:rPr>
          <w:rFonts w:ascii="Times New Roman" w:hAnsi="Times New Roman" w:cs="Times New Roman"/>
          <w:sz w:val="28"/>
          <w:szCs w:val="28"/>
        </w:rPr>
        <w:t>wychowawcy Żłobka</w:t>
      </w:r>
      <w:r>
        <w:rPr>
          <w:rFonts w:ascii="Times New Roman" w:hAnsi="Times New Roman" w:cs="Times New Roman"/>
          <w:sz w:val="28"/>
          <w:szCs w:val="28"/>
        </w:rPr>
        <w:t>;</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hAnsi="Times New Roman" w:cs="Times New Roman"/>
          <w:sz w:val="28"/>
          <w:szCs w:val="28"/>
        </w:rPr>
        <w:t>2.</w:t>
      </w:r>
      <w:r>
        <w:rPr>
          <w:rFonts w:ascii="Times New Roman" w:eastAsia="Times New Roman" w:hAnsi="Times New Roman" w:cs="Times New Roman"/>
          <w:bCs/>
          <w:color w:val="000000"/>
          <w:kern w:val="0"/>
          <w:sz w:val="28"/>
          <w:szCs w:val="28"/>
          <w:lang w:eastAsia="pl-PL" w:bidi="pl-PL"/>
        </w:rPr>
        <w:t xml:space="preserve">Za przygotowanie merytoryczne pracowników do stosowania Standardów,                 w tym za przeprowadzenie spotkań szkoleniowych w zakresie stosowania Standardów odpowiada </w:t>
      </w:r>
      <w:r w:rsidR="00F83E75">
        <w:rPr>
          <w:rFonts w:ascii="Times New Roman" w:eastAsia="Times New Roman" w:hAnsi="Times New Roman" w:cs="Times New Roman"/>
          <w:bCs/>
          <w:color w:val="000000"/>
          <w:kern w:val="0"/>
          <w:sz w:val="28"/>
          <w:szCs w:val="28"/>
          <w:lang w:eastAsia="pl-PL" w:bidi="pl-PL"/>
        </w:rPr>
        <w:t>dyrektor Żłobka.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 xml:space="preserve">3.Ze spotkań szkoleniowych, o których mowa w ust.2 sporządza się notatkę wraz z wykazem uczestników spotkania, które przechowuje się w dokumentacji </w:t>
      </w:r>
      <w:r w:rsidR="00AD59F2">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w:t>
      </w:r>
    </w:p>
    <w:p w:rsidR="00FC70D7" w:rsidRPr="00932F39"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sidRPr="00932F39">
        <w:rPr>
          <w:rFonts w:ascii="Times New Roman" w:eastAsia="Times New Roman" w:hAnsi="Times New Roman" w:cs="Times New Roman"/>
          <w:bCs/>
          <w:kern w:val="0"/>
          <w:sz w:val="28"/>
          <w:szCs w:val="28"/>
          <w:lang w:eastAsia="pl-PL" w:bidi="pl-PL"/>
        </w:rPr>
        <w:t xml:space="preserve">4. </w:t>
      </w:r>
      <w:r w:rsidR="00AD59F2" w:rsidRPr="00932F39">
        <w:rPr>
          <w:rFonts w:ascii="Times New Roman" w:eastAsia="Times New Roman" w:hAnsi="Times New Roman" w:cs="Times New Roman"/>
          <w:bCs/>
          <w:kern w:val="0"/>
          <w:sz w:val="28"/>
          <w:szCs w:val="28"/>
          <w:lang w:eastAsia="pl-PL" w:bidi="pl-PL"/>
        </w:rPr>
        <w:t>Dyrektor Żłobka</w:t>
      </w:r>
      <w:r w:rsidRPr="00932F39">
        <w:rPr>
          <w:rFonts w:ascii="Times New Roman" w:eastAsia="Times New Roman" w:hAnsi="Times New Roman" w:cs="Times New Roman"/>
          <w:bCs/>
          <w:kern w:val="0"/>
          <w:sz w:val="28"/>
          <w:szCs w:val="28"/>
          <w:lang w:eastAsia="pl-PL" w:bidi="pl-PL"/>
        </w:rPr>
        <w:t xml:space="preserve"> w miarę potrzeb organizuje  pracownikom spotkania szkoleniowe z przedstawicielami policji, sądu rodzinnego, kuratorów ds. nieletnich, pracowników ośrodka pomocy społecznej, a także instytucji, organizacji i stowarzyszeń zajmujących się problematyką ochrony małoletnich. </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Pr="009E26FD" w:rsidRDefault="00353712">
      <w:pPr>
        <w:keepLines/>
        <w:spacing w:before="120" w:after="120" w:line="240" w:lineRule="auto"/>
        <w:ind w:firstLine="340"/>
        <w:jc w:val="center"/>
        <w:rPr>
          <w:rFonts w:ascii="Times New Roman" w:eastAsia="Times New Roman" w:hAnsi="Times New Roman" w:cs="Times New Roman"/>
          <w:kern w:val="0"/>
          <w:sz w:val="28"/>
          <w:szCs w:val="28"/>
          <w:u w:color="000000"/>
          <w:lang w:eastAsia="pl-PL" w:bidi="pl-PL"/>
        </w:rPr>
      </w:pPr>
      <w:r w:rsidRPr="009E26FD">
        <w:rPr>
          <w:rFonts w:ascii="Times New Roman" w:eastAsia="Times New Roman" w:hAnsi="Times New Roman" w:cs="Times New Roman"/>
          <w:kern w:val="0"/>
          <w:sz w:val="28"/>
          <w:szCs w:val="28"/>
          <w:u w:color="000000"/>
          <w:lang w:eastAsia="pl-PL" w:bidi="pl-PL"/>
        </w:rPr>
        <w:t>Rozdział 7</w:t>
      </w:r>
    </w:p>
    <w:p w:rsidR="00FC70D7" w:rsidRPr="009E26FD" w:rsidRDefault="00353712">
      <w:pPr>
        <w:pStyle w:val="Akapitzlist"/>
        <w:keepLines/>
        <w:spacing w:before="120" w:after="120" w:line="240" w:lineRule="auto"/>
        <w:ind w:left="700"/>
        <w:jc w:val="center"/>
        <w:rPr>
          <w:rFonts w:ascii="Times New Roman" w:eastAsia="Times New Roman" w:hAnsi="Times New Roman" w:cs="Times New Roman"/>
          <w:b/>
          <w:bCs/>
          <w:kern w:val="0"/>
          <w:sz w:val="28"/>
          <w:szCs w:val="28"/>
          <w:u w:color="000000"/>
          <w:lang w:eastAsia="pl-PL" w:bidi="pl-PL"/>
        </w:rPr>
      </w:pPr>
      <w:r w:rsidRPr="009E26FD">
        <w:rPr>
          <w:rFonts w:ascii="Times New Roman" w:eastAsia="Times New Roman" w:hAnsi="Times New Roman" w:cs="Times New Roman"/>
          <w:b/>
          <w:bCs/>
          <w:kern w:val="0"/>
          <w:sz w:val="28"/>
          <w:szCs w:val="28"/>
          <w:u w:color="000000"/>
          <w:lang w:eastAsia="pl-PL" w:bidi="pl-PL"/>
        </w:rPr>
        <w:t>Zasady i sposób udostępniania rodzicom albo opiekunom prawnym lub faktycznym oraz małoletnim standardów do zaznajomienia się                 z nimi i ich stosowania</w:t>
      </w:r>
    </w:p>
    <w:p w:rsidR="00FC70D7" w:rsidRPr="009E26FD" w:rsidRDefault="00FC70D7">
      <w:pPr>
        <w:pStyle w:val="Akapitzlist"/>
        <w:keepLines/>
        <w:spacing w:before="120" w:after="120" w:line="240" w:lineRule="auto"/>
        <w:ind w:left="700"/>
        <w:jc w:val="center"/>
        <w:rPr>
          <w:rFonts w:ascii="Times New Roman" w:eastAsia="Times New Roman" w:hAnsi="Times New Roman" w:cs="Times New Roman"/>
          <w:b/>
          <w:bCs/>
          <w:kern w:val="0"/>
          <w:sz w:val="28"/>
          <w:szCs w:val="28"/>
          <w:u w:color="000000"/>
          <w:lang w:eastAsia="pl-PL" w:bidi="pl-PL"/>
        </w:rPr>
      </w:pPr>
    </w:p>
    <w:p w:rsidR="00FC70D7" w:rsidRPr="009E26FD"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sidRPr="009E26FD">
        <w:rPr>
          <w:rFonts w:ascii="Times New Roman" w:eastAsia="Times New Roman" w:hAnsi="Times New Roman" w:cs="Times New Roman"/>
          <w:b/>
          <w:kern w:val="0"/>
          <w:sz w:val="28"/>
          <w:szCs w:val="28"/>
          <w:lang w:eastAsia="pl-PL" w:bidi="pl-PL"/>
        </w:rPr>
        <w:t>§ 29.</w:t>
      </w:r>
      <w:r w:rsidRPr="009E26FD">
        <w:rPr>
          <w:rFonts w:ascii="Times New Roman" w:eastAsia="Times New Roman" w:hAnsi="Times New Roman" w:cs="Times New Roman"/>
          <w:bCs/>
          <w:kern w:val="0"/>
          <w:sz w:val="28"/>
          <w:szCs w:val="28"/>
          <w:lang w:eastAsia="pl-PL" w:bidi="pl-PL"/>
        </w:rPr>
        <w:t xml:space="preserve">1. </w:t>
      </w:r>
      <w:r w:rsidR="00AD59F2" w:rsidRPr="009E26FD">
        <w:rPr>
          <w:rFonts w:ascii="Times New Roman" w:eastAsia="Times New Roman" w:hAnsi="Times New Roman" w:cs="Times New Roman"/>
          <w:bCs/>
          <w:kern w:val="0"/>
          <w:sz w:val="28"/>
          <w:szCs w:val="28"/>
          <w:lang w:eastAsia="pl-PL" w:bidi="pl-PL"/>
        </w:rPr>
        <w:t>Żłobek</w:t>
      </w:r>
      <w:r w:rsidRPr="009E26FD">
        <w:rPr>
          <w:rFonts w:ascii="Times New Roman" w:eastAsia="Times New Roman" w:hAnsi="Times New Roman" w:cs="Times New Roman"/>
          <w:bCs/>
          <w:kern w:val="0"/>
          <w:sz w:val="28"/>
          <w:szCs w:val="28"/>
          <w:lang w:eastAsia="pl-PL" w:bidi="pl-PL"/>
        </w:rPr>
        <w:t xml:space="preserve"> opracowuje Standardy ochrony małoletnich w wersji zupełnej oraz w wersji skróconej przeznaczonej dla małoletnich.</w:t>
      </w:r>
    </w:p>
    <w:p w:rsidR="00FC70D7" w:rsidRPr="009E26FD"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sidRPr="009E26FD">
        <w:rPr>
          <w:rFonts w:ascii="Times New Roman" w:hAnsi="Times New Roman" w:cs="Times New Roman"/>
          <w:sz w:val="28"/>
          <w:szCs w:val="28"/>
        </w:rPr>
        <w:t xml:space="preserve">2.Standardy w </w:t>
      </w:r>
      <w:bookmarkStart w:id="17" w:name="_Hlk150735343"/>
      <w:r w:rsidRPr="009E26FD">
        <w:rPr>
          <w:rFonts w:ascii="Times New Roman" w:hAnsi="Times New Roman" w:cs="Times New Roman"/>
          <w:sz w:val="28"/>
          <w:szCs w:val="28"/>
        </w:rPr>
        <w:t xml:space="preserve">wersji zupełnej </w:t>
      </w:r>
      <w:bookmarkEnd w:id="17"/>
      <w:r w:rsidRPr="009E26FD">
        <w:rPr>
          <w:rFonts w:ascii="Times New Roman" w:hAnsi="Times New Roman" w:cs="Times New Roman"/>
          <w:sz w:val="28"/>
          <w:szCs w:val="28"/>
        </w:rPr>
        <w:t xml:space="preserve">zamieszcza się  na  stronie internetowej  </w:t>
      </w:r>
      <w:r w:rsidR="00AD59F2" w:rsidRPr="009E26FD">
        <w:rPr>
          <w:rFonts w:ascii="Times New Roman" w:hAnsi="Times New Roman" w:cs="Times New Roman"/>
          <w:sz w:val="28"/>
          <w:szCs w:val="28"/>
        </w:rPr>
        <w:t xml:space="preserve">Żłobka </w:t>
      </w:r>
      <w:r w:rsidRPr="009E26FD">
        <w:rPr>
          <w:rFonts w:ascii="Times New Roman" w:hAnsi="Times New Roman" w:cs="Times New Roman"/>
          <w:sz w:val="28"/>
          <w:szCs w:val="28"/>
        </w:rPr>
        <w:t xml:space="preserve">oraz w budynku </w:t>
      </w:r>
      <w:bookmarkStart w:id="18" w:name="_Hlk159250117"/>
      <w:bookmarkEnd w:id="18"/>
      <w:r w:rsidR="00AD59F2" w:rsidRPr="009E26FD">
        <w:rPr>
          <w:rFonts w:ascii="Times New Roman" w:hAnsi="Times New Roman" w:cs="Times New Roman"/>
          <w:sz w:val="28"/>
          <w:szCs w:val="28"/>
        </w:rPr>
        <w:t>Żłobka (tablica ogłoszeń)</w:t>
      </w:r>
    </w:p>
    <w:p w:rsidR="00FC70D7" w:rsidRPr="009E26FD" w:rsidRDefault="00353712">
      <w:pPr>
        <w:keepLines/>
        <w:spacing w:before="120" w:after="120" w:line="240" w:lineRule="auto"/>
        <w:jc w:val="both"/>
        <w:rPr>
          <w:rFonts w:ascii="Times New Roman" w:hAnsi="Times New Roman" w:cs="Times New Roman"/>
          <w:sz w:val="28"/>
          <w:szCs w:val="28"/>
        </w:rPr>
      </w:pPr>
      <w:r w:rsidRPr="009E26FD">
        <w:rPr>
          <w:rFonts w:ascii="Times New Roman" w:hAnsi="Times New Roman" w:cs="Times New Roman"/>
          <w:sz w:val="28"/>
          <w:szCs w:val="28"/>
        </w:rPr>
        <w:t xml:space="preserve">3.Na stronie internetowej </w:t>
      </w:r>
      <w:r w:rsidR="00AD59F2" w:rsidRPr="009E26FD">
        <w:rPr>
          <w:rFonts w:ascii="Times New Roman" w:hAnsi="Times New Roman" w:cs="Times New Roman"/>
          <w:sz w:val="28"/>
          <w:szCs w:val="28"/>
        </w:rPr>
        <w:t>Żłobka</w:t>
      </w:r>
      <w:r w:rsidRPr="009E26FD">
        <w:rPr>
          <w:rFonts w:ascii="Times New Roman" w:hAnsi="Times New Roman" w:cs="Times New Roman"/>
          <w:sz w:val="28"/>
          <w:szCs w:val="28"/>
        </w:rPr>
        <w:t xml:space="preserve">, oraz w </w:t>
      </w:r>
      <w:r w:rsidR="00AD59F2" w:rsidRPr="009E26FD">
        <w:rPr>
          <w:rFonts w:ascii="Times New Roman" w:hAnsi="Times New Roman" w:cs="Times New Roman"/>
          <w:sz w:val="28"/>
          <w:szCs w:val="28"/>
        </w:rPr>
        <w:t>budynku Żłobka (tablica ogłoszeń</w:t>
      </w:r>
      <w:r w:rsidRPr="009E26FD">
        <w:rPr>
          <w:rFonts w:ascii="Times New Roman" w:hAnsi="Times New Roman" w:cs="Times New Roman"/>
          <w:sz w:val="28"/>
          <w:szCs w:val="28"/>
        </w:rPr>
        <w:t>) zamieszcza się Standardy w wersji  skróconej, przeznaczonej dla małoletnich.</w:t>
      </w:r>
    </w:p>
    <w:p w:rsidR="009E26FD" w:rsidRPr="009E26FD" w:rsidRDefault="00353712">
      <w:pPr>
        <w:keepLines/>
        <w:spacing w:before="120" w:after="120" w:line="240" w:lineRule="auto"/>
        <w:jc w:val="both"/>
        <w:rPr>
          <w:rFonts w:ascii="Times New Roman" w:hAnsi="Times New Roman" w:cs="Times New Roman"/>
          <w:sz w:val="28"/>
          <w:szCs w:val="28"/>
        </w:rPr>
      </w:pPr>
      <w:r w:rsidRPr="009E26FD">
        <w:rPr>
          <w:rFonts w:ascii="Times New Roman" w:hAnsi="Times New Roman" w:cs="Times New Roman"/>
          <w:b/>
          <w:bCs/>
          <w:sz w:val="28"/>
          <w:szCs w:val="28"/>
        </w:rPr>
        <w:t>§ 30</w:t>
      </w:r>
      <w:r w:rsidRPr="009E26FD">
        <w:rPr>
          <w:rFonts w:ascii="Times New Roman" w:hAnsi="Times New Roman" w:cs="Times New Roman"/>
          <w:sz w:val="28"/>
          <w:szCs w:val="28"/>
        </w:rPr>
        <w:t xml:space="preserve">.1.Do końca października każdego roku szkolnego nauczyciele wychowawcy prowadzą z dziećmi zajęcia, których celem jest omówienie standardów  w wersji  skróconej przeznaczonej dla małoletnich. </w:t>
      </w:r>
    </w:p>
    <w:p w:rsidR="00FC70D7" w:rsidRPr="009E26FD" w:rsidRDefault="00353712">
      <w:pPr>
        <w:keepLines/>
        <w:spacing w:before="120" w:after="120" w:line="240" w:lineRule="auto"/>
        <w:jc w:val="both"/>
        <w:rPr>
          <w:rFonts w:ascii="Times New Roman" w:hAnsi="Times New Roman" w:cs="Times New Roman"/>
          <w:sz w:val="28"/>
          <w:szCs w:val="28"/>
        </w:rPr>
      </w:pPr>
      <w:r w:rsidRPr="009E26FD">
        <w:rPr>
          <w:rFonts w:ascii="Times New Roman" w:hAnsi="Times New Roman" w:cs="Times New Roman"/>
          <w:sz w:val="28"/>
          <w:szCs w:val="28"/>
        </w:rPr>
        <w:t>2.</w:t>
      </w:r>
      <w:r w:rsidR="004B4CCA" w:rsidRPr="009E26FD">
        <w:rPr>
          <w:rFonts w:ascii="Times New Roman" w:hAnsi="Times New Roman" w:cs="Times New Roman"/>
          <w:sz w:val="28"/>
          <w:szCs w:val="28"/>
        </w:rPr>
        <w:t xml:space="preserve"> </w:t>
      </w:r>
      <w:r w:rsidR="009E26FD" w:rsidRPr="009E26FD">
        <w:rPr>
          <w:rFonts w:ascii="Times New Roman" w:hAnsi="Times New Roman" w:cs="Times New Roman"/>
          <w:sz w:val="28"/>
          <w:szCs w:val="28"/>
        </w:rPr>
        <w:t xml:space="preserve">Przy każdym podpisaniu umowy o świadczenie usług Dyrektor Żłobka </w:t>
      </w:r>
      <w:r w:rsidRPr="009E26FD">
        <w:rPr>
          <w:rFonts w:ascii="Times New Roman" w:hAnsi="Times New Roman" w:cs="Times New Roman"/>
          <w:sz w:val="28"/>
          <w:szCs w:val="28"/>
        </w:rPr>
        <w:t>omawia zapisy Standardów w wersji zupeł</w:t>
      </w:r>
      <w:r w:rsidR="009E26FD" w:rsidRPr="009E26FD">
        <w:rPr>
          <w:rFonts w:ascii="Times New Roman" w:hAnsi="Times New Roman" w:cs="Times New Roman"/>
          <w:sz w:val="28"/>
          <w:szCs w:val="28"/>
        </w:rPr>
        <w:t>nej</w:t>
      </w:r>
      <w:r w:rsidRPr="009E26FD">
        <w:rPr>
          <w:rFonts w:ascii="Times New Roman" w:hAnsi="Times New Roman" w:cs="Times New Roman"/>
          <w:sz w:val="28"/>
          <w:szCs w:val="28"/>
        </w:rPr>
        <w:t xml:space="preserve"> i skróconej,</w:t>
      </w:r>
      <w:r w:rsidR="009E26FD">
        <w:rPr>
          <w:rFonts w:ascii="Times New Roman" w:hAnsi="Times New Roman" w:cs="Times New Roman"/>
          <w:sz w:val="28"/>
          <w:szCs w:val="28"/>
        </w:rPr>
        <w:t xml:space="preserve"> </w:t>
      </w:r>
      <w:r w:rsidRPr="009E26FD">
        <w:rPr>
          <w:rFonts w:ascii="Times New Roman" w:hAnsi="Times New Roman" w:cs="Times New Roman"/>
          <w:sz w:val="28"/>
          <w:szCs w:val="28"/>
        </w:rPr>
        <w:t xml:space="preserve">przeznaczonej dla małoletnich.  Rodzice pisemnie potwierdzają zapoznanie się ze standardami poprzez złożenie stosownego oświadczenia. Wzór oświadczenia stanowi </w:t>
      </w:r>
      <w:r w:rsidRPr="009E26FD">
        <w:rPr>
          <w:rFonts w:ascii="Times New Roman" w:hAnsi="Times New Roman" w:cs="Times New Roman"/>
          <w:b/>
          <w:bCs/>
          <w:sz w:val="28"/>
          <w:szCs w:val="28"/>
        </w:rPr>
        <w:t>załącznik nr 8</w:t>
      </w:r>
    </w:p>
    <w:p w:rsidR="00FC70D7" w:rsidRDefault="00FC70D7">
      <w:pPr>
        <w:keepLines/>
        <w:spacing w:before="120" w:after="120" w:line="240" w:lineRule="auto"/>
        <w:jc w:val="both"/>
        <w:rPr>
          <w:rFonts w:ascii="Times New Roman" w:hAnsi="Times New Roman" w:cs="Times New Roman"/>
          <w:sz w:val="28"/>
          <w:szCs w:val="28"/>
        </w:rPr>
      </w:pPr>
    </w:p>
    <w:p w:rsidR="00FC70D7" w:rsidRDefault="00353712">
      <w:pPr>
        <w:keepLine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5.Oświadcz</w:t>
      </w:r>
      <w:r w:rsidR="009E26FD">
        <w:rPr>
          <w:rFonts w:ascii="Times New Roman" w:hAnsi="Times New Roman" w:cs="Times New Roman"/>
          <w:sz w:val="28"/>
          <w:szCs w:val="28"/>
        </w:rPr>
        <w:t>enia, o których mowa w ust.2</w:t>
      </w:r>
      <w:r>
        <w:rPr>
          <w:rFonts w:ascii="Times New Roman" w:hAnsi="Times New Roman" w:cs="Times New Roman"/>
          <w:sz w:val="28"/>
          <w:szCs w:val="28"/>
        </w:rPr>
        <w:t xml:space="preserve"> przechowuje się w dokumentacji dot. Standardów.</w:t>
      </w:r>
    </w:p>
    <w:p w:rsidR="00FC70D7" w:rsidRDefault="00FC70D7">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p>
    <w:p w:rsidR="00A046B6" w:rsidRDefault="00A046B6">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CC6759" w:rsidRDefault="00CC6759">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bookmarkStart w:id="19" w:name="_GoBack"/>
      <w:bookmarkEnd w:id="19"/>
    </w:p>
    <w:p w:rsidR="00CC6759" w:rsidRDefault="00CC6759">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CC6759" w:rsidRDefault="00CC6759">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CC6759" w:rsidRDefault="00CC6759">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CC6759" w:rsidRDefault="00CC6759">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lastRenderedPageBreak/>
        <w:t>Rozdział 8</w:t>
      </w:r>
    </w:p>
    <w:p w:rsidR="00FC70D7" w:rsidRDefault="0035371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Osoby odpowiedzialne za przyjmowanie zgłoszeń o zdarzeniach zagrażających małoletniemu i udzielenie mu wsparcia</w:t>
      </w:r>
    </w:p>
    <w:p w:rsidR="00FC70D7" w:rsidRDefault="00FC70D7">
      <w:pPr>
        <w:keepLines/>
        <w:spacing w:before="120" w:after="120" w:line="240" w:lineRule="auto"/>
        <w:ind w:firstLine="340"/>
        <w:jc w:val="both"/>
        <w:rPr>
          <w:rFonts w:ascii="Times New Roman" w:eastAsia="Times New Roman" w:hAnsi="Times New Roman" w:cs="Times New Roman"/>
          <w:b/>
          <w:bCs/>
          <w:color w:val="000000"/>
          <w:kern w:val="0"/>
          <w:sz w:val="28"/>
          <w:szCs w:val="28"/>
          <w:u w:color="000000"/>
          <w:lang w:eastAsia="pl-PL" w:bidi="pl-PL"/>
        </w:rPr>
      </w:pPr>
    </w:p>
    <w:p w:rsidR="00FC70D7" w:rsidRDefault="0035371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color w:val="000000"/>
          <w:kern w:val="0"/>
          <w:sz w:val="28"/>
          <w:szCs w:val="28"/>
          <w:lang w:eastAsia="pl-PL" w:bidi="pl-PL"/>
        </w:rPr>
        <w:t>§ 31.</w:t>
      </w:r>
      <w:r>
        <w:rPr>
          <w:rFonts w:ascii="Times New Roman" w:eastAsia="Times New Roman" w:hAnsi="Times New Roman" w:cs="Times New Roman"/>
          <w:bCs/>
          <w:color w:val="000000"/>
          <w:kern w:val="0"/>
          <w:sz w:val="28"/>
          <w:szCs w:val="28"/>
          <w:lang w:eastAsia="pl-PL" w:bidi="pl-PL"/>
        </w:rPr>
        <w:t xml:space="preserve">1. Osobą odpowiedzialną za przyjmowanie zgłoszeń o zdarzeniach zagrażających małoletniemu jest </w:t>
      </w:r>
      <w:r w:rsidR="00AD59F2">
        <w:rPr>
          <w:rFonts w:ascii="Times New Roman" w:eastAsia="Times New Roman" w:hAnsi="Times New Roman" w:cs="Times New Roman"/>
          <w:bCs/>
          <w:color w:val="000000"/>
          <w:kern w:val="0"/>
          <w:sz w:val="28"/>
          <w:szCs w:val="28"/>
          <w:lang w:eastAsia="pl-PL" w:bidi="pl-PL"/>
        </w:rPr>
        <w:t>dyrekcja Żłobka</w:t>
      </w:r>
      <w:r>
        <w:rPr>
          <w:rFonts w:ascii="Times New Roman" w:eastAsia="Times New Roman" w:hAnsi="Times New Roman" w:cs="Times New Roman"/>
          <w:bCs/>
          <w:color w:val="000000"/>
          <w:kern w:val="0"/>
          <w:sz w:val="28"/>
          <w:szCs w:val="28"/>
          <w:lang w:eastAsia="pl-PL" w:bidi="pl-PL"/>
        </w:rPr>
        <w:t>.</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 Osobami  odpowiedzialnymi  za udzielenie małoletniemu wsparcia są:</w:t>
      </w:r>
    </w:p>
    <w:p w:rsidR="00FC70D7" w:rsidRDefault="00353712" w:rsidP="00AD59F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1) </w:t>
      </w:r>
      <w:r w:rsidR="00AD59F2">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w:t>
      </w:r>
    </w:p>
    <w:p w:rsidR="00FC70D7" w:rsidRDefault="00AD59F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w:t>
      </w:r>
      <w:r w:rsidR="00353712">
        <w:rPr>
          <w:rFonts w:ascii="Times New Roman" w:eastAsia="Times New Roman" w:hAnsi="Times New Roman" w:cs="Times New Roman"/>
          <w:bCs/>
          <w:color w:val="000000"/>
          <w:kern w:val="0"/>
          <w:sz w:val="28"/>
          <w:szCs w:val="28"/>
          <w:lang w:eastAsia="pl-PL" w:bidi="pl-PL"/>
        </w:rPr>
        <w:t>) nauczyciel wychowawca</w:t>
      </w:r>
    </w:p>
    <w:p w:rsidR="00FC70D7" w:rsidRDefault="0035371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 każdy nauczyciel i pracownik w sytuacjach  niecierpiących zwłoki.</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3.W przypadku uzyskania informacji lub zauważenia przez pracownika, </w:t>
      </w:r>
      <w:r w:rsidR="00CC6759">
        <w:rPr>
          <w:rFonts w:ascii="Times New Roman" w:eastAsia="Times New Roman" w:hAnsi="Times New Roman" w:cs="Times New Roman"/>
          <w:bCs/>
          <w:color w:val="000000"/>
          <w:kern w:val="0"/>
          <w:sz w:val="28"/>
          <w:szCs w:val="28"/>
          <w:lang w:eastAsia="pl-PL" w:bidi="pl-PL"/>
        </w:rPr>
        <w:br/>
      </w:r>
      <w:r>
        <w:rPr>
          <w:rFonts w:ascii="Times New Roman" w:eastAsia="Times New Roman" w:hAnsi="Times New Roman" w:cs="Times New Roman"/>
          <w:bCs/>
          <w:color w:val="000000"/>
          <w:kern w:val="0"/>
          <w:sz w:val="28"/>
          <w:szCs w:val="28"/>
          <w:lang w:eastAsia="pl-PL" w:bidi="pl-PL"/>
        </w:rPr>
        <w:t xml:space="preserve">że dziecko jest krzywdzone, pracownik ma obowiązek sporządzenia notatki służbowej i zgłoszenia tego  faktu </w:t>
      </w:r>
      <w:r w:rsidR="00AD59F2">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 Każde uzasadnione podejrzenie jest  podstawą do podjęcia kolejnych działań.</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5. Pracownik  ma obowiązek podjęcia i  zgłoszenia zawsze  w przypadku: </w:t>
      </w:r>
    </w:p>
    <w:p w:rsidR="00FC70D7" w:rsidRDefault="0035371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a)</w:t>
      </w:r>
      <w:r>
        <w:rPr>
          <w:rFonts w:ascii="Times New Roman" w:eastAsia="Times New Roman" w:hAnsi="Times New Roman" w:cs="Times New Roman"/>
          <w:bCs/>
          <w:color w:val="000000"/>
          <w:kern w:val="0"/>
          <w:sz w:val="28"/>
          <w:szCs w:val="28"/>
          <w:lang w:eastAsia="pl-PL" w:bidi="pl-PL"/>
        </w:rPr>
        <w:tab/>
        <w:t>podejrzenia krzywdzenia dziecka na podstawie jego obserwacji;</w:t>
      </w:r>
    </w:p>
    <w:p w:rsidR="00FC70D7" w:rsidRDefault="0035371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b)</w:t>
      </w:r>
      <w:r>
        <w:rPr>
          <w:rFonts w:ascii="Times New Roman" w:eastAsia="Times New Roman" w:hAnsi="Times New Roman" w:cs="Times New Roman"/>
          <w:bCs/>
          <w:color w:val="000000"/>
          <w:kern w:val="0"/>
          <w:sz w:val="28"/>
          <w:szCs w:val="28"/>
          <w:lang w:eastAsia="pl-PL" w:bidi="pl-PL"/>
        </w:rPr>
        <w:tab/>
        <w:t>gdy dziecko ujawniło doświadczenia krzywdzenia;</w:t>
      </w:r>
    </w:p>
    <w:p w:rsidR="00FC70D7" w:rsidRDefault="00353712">
      <w:pPr>
        <w:keepLines/>
        <w:spacing w:before="120" w:after="120" w:line="240" w:lineRule="auto"/>
        <w:ind w:firstLine="340"/>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color w:val="000000"/>
          <w:kern w:val="0"/>
          <w:sz w:val="28"/>
          <w:szCs w:val="28"/>
          <w:lang w:eastAsia="pl-PL" w:bidi="pl-PL"/>
        </w:rPr>
        <w:t>c</w:t>
      </w:r>
      <w:r>
        <w:rPr>
          <w:rFonts w:ascii="Times New Roman" w:eastAsia="Times New Roman" w:hAnsi="Times New Roman" w:cs="Times New Roman"/>
          <w:bCs/>
          <w:kern w:val="0"/>
          <w:sz w:val="28"/>
          <w:szCs w:val="28"/>
          <w:lang w:eastAsia="pl-PL" w:bidi="pl-PL"/>
        </w:rPr>
        <w:t>)</w:t>
      </w:r>
      <w:r>
        <w:rPr>
          <w:rFonts w:ascii="Times New Roman" w:eastAsia="Times New Roman" w:hAnsi="Times New Roman" w:cs="Times New Roman"/>
          <w:bCs/>
          <w:kern w:val="0"/>
          <w:sz w:val="28"/>
          <w:szCs w:val="28"/>
          <w:lang w:eastAsia="pl-PL" w:bidi="pl-PL"/>
        </w:rPr>
        <w:tab/>
        <w:t xml:space="preserve">gdy inna osoba (dorosła lub dziecko) zgłosiła fakt krzywdzenia dziecka.  </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6.W przypadku, gdy osobą krzywdzącą jest pracownik, wicedyrektor Przedszkola sporządza notatkę, przeprowadza czynności wyjaśniające                                 i podejmuje działania dyscyplinujące.</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7.</w:t>
      </w:r>
      <w:r w:rsidR="00AD59F2">
        <w:rPr>
          <w:rFonts w:ascii="Times New Roman" w:eastAsia="Times New Roman" w:hAnsi="Times New Roman" w:cs="Times New Roman"/>
          <w:bCs/>
          <w:color w:val="000000"/>
          <w:kern w:val="0"/>
          <w:sz w:val="28"/>
          <w:szCs w:val="28"/>
          <w:lang w:eastAsia="pl-PL" w:bidi="pl-PL"/>
        </w:rPr>
        <w:t xml:space="preserve">Dyrektor Żłobka </w:t>
      </w:r>
      <w:r>
        <w:rPr>
          <w:rFonts w:ascii="Times New Roman" w:eastAsia="Times New Roman" w:hAnsi="Times New Roman" w:cs="Times New Roman"/>
          <w:bCs/>
          <w:color w:val="000000"/>
          <w:kern w:val="0"/>
          <w:sz w:val="28"/>
          <w:szCs w:val="28"/>
          <w:lang w:eastAsia="pl-PL" w:bidi="pl-PL"/>
        </w:rPr>
        <w:t>wzywa rodziców dziecka, co do którego powziął informacje o możliwości krzywdzenia i informuje ich o sytuacji dziecka.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8.W sytuacjach szczególnych </w:t>
      </w:r>
      <w:r w:rsidR="00AD59F2">
        <w:rPr>
          <w:rFonts w:ascii="Times New Roman" w:eastAsia="Times New Roman" w:hAnsi="Times New Roman" w:cs="Times New Roman"/>
          <w:bCs/>
          <w:color w:val="000000"/>
          <w:kern w:val="0"/>
          <w:sz w:val="28"/>
          <w:szCs w:val="28"/>
          <w:lang w:eastAsia="pl-PL" w:bidi="pl-PL"/>
        </w:rPr>
        <w:t>dyrektor Żłobka</w:t>
      </w:r>
      <w:r>
        <w:rPr>
          <w:rFonts w:ascii="Times New Roman" w:eastAsia="Times New Roman" w:hAnsi="Times New Roman" w:cs="Times New Roman"/>
          <w:bCs/>
          <w:color w:val="000000"/>
          <w:kern w:val="0"/>
          <w:sz w:val="28"/>
          <w:szCs w:val="28"/>
          <w:lang w:eastAsia="pl-PL" w:bidi="pl-PL"/>
        </w:rPr>
        <w:t xml:space="preserve"> może powołać zespół interwencyjny, w skład, którego wchodzą osoby mogące mieć wiedzę o sytuacji dziecka oraz mają możliwości wsparcia i zapewnienia bezpieczeństwa dziecku.</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9.W skład zespołu mogą także wchodzić osoby spoza placówki, które mogą pomóc dziecku.</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 10. Zespół interwencyjny sporządza:</w:t>
      </w:r>
    </w:p>
    <w:p w:rsidR="00FC70D7" w:rsidRDefault="00353712">
      <w:pPr>
        <w:pStyle w:val="Akapitzlist"/>
        <w:keepLines/>
        <w:numPr>
          <w:ilvl w:val="0"/>
          <w:numId w:val="17"/>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opis sytuacji szkolnej i rodzinnej dziecka   na   podstawie   rozmów                       z dzieckiem, </w:t>
      </w:r>
      <w:r w:rsidR="00AD59F2">
        <w:rPr>
          <w:rFonts w:ascii="Times New Roman" w:eastAsia="Times New Roman" w:hAnsi="Times New Roman" w:cs="Times New Roman"/>
          <w:bCs/>
          <w:color w:val="000000"/>
          <w:kern w:val="0"/>
          <w:sz w:val="28"/>
          <w:szCs w:val="28"/>
          <w:lang w:eastAsia="pl-PL" w:bidi="pl-PL"/>
        </w:rPr>
        <w:t>dyrektorem Żłobka</w:t>
      </w:r>
      <w:r>
        <w:rPr>
          <w:rFonts w:ascii="Times New Roman" w:eastAsia="Times New Roman" w:hAnsi="Times New Roman" w:cs="Times New Roman"/>
          <w:bCs/>
          <w:color w:val="000000"/>
          <w:kern w:val="0"/>
          <w:sz w:val="28"/>
          <w:szCs w:val="28"/>
          <w:lang w:eastAsia="pl-PL" w:bidi="pl-PL"/>
        </w:rPr>
        <w:t>, nauczycielami, wychowawcami, psychologiem, rodzicami lub innych informacji uzyskanych przez członków zespołu;</w:t>
      </w:r>
    </w:p>
    <w:p w:rsidR="00FC70D7" w:rsidRDefault="00353712">
      <w:pPr>
        <w:pStyle w:val="Akapitzlist"/>
        <w:keepLines/>
        <w:numPr>
          <w:ilvl w:val="0"/>
          <w:numId w:val="17"/>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plan pomocy dziecku na podstawie w/w opisu.</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11. Plan pomocy dziecku powinien zawierać wskazania dotyczące:</w:t>
      </w:r>
    </w:p>
    <w:p w:rsidR="00FC70D7" w:rsidRDefault="00353712">
      <w:pPr>
        <w:pStyle w:val="Akapitzlist"/>
        <w:keepLines/>
        <w:numPr>
          <w:ilvl w:val="0"/>
          <w:numId w:val="18"/>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działań, jakie przedszkole zapewnia dziecku w celu poczucia bezpieczeństwa;</w:t>
      </w:r>
    </w:p>
    <w:p w:rsidR="00FC70D7" w:rsidRDefault="00353712">
      <w:pPr>
        <w:pStyle w:val="Akapitzlist"/>
        <w:keepLines/>
        <w:numPr>
          <w:ilvl w:val="0"/>
          <w:numId w:val="18"/>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wsparcia, jakie przedszkole zaoferuje dziecku;</w:t>
      </w:r>
    </w:p>
    <w:p w:rsidR="00FC70D7" w:rsidRDefault="00353712">
      <w:pPr>
        <w:pStyle w:val="Akapitzlist"/>
        <w:keepLines/>
        <w:numPr>
          <w:ilvl w:val="0"/>
          <w:numId w:val="18"/>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ewentualne skierowanie dziecka do specjalistycznej placówki pomocy dziecku lub przekazanie informacji o takich miejscach, jeżeli istnieje taka potrzeba.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12. Plan pomocy dziecku jest przedstawiany przez wychowawcę rodzicom                            z zaleceniem współpracy przy jego realizacji.</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Rozdział 9</w:t>
      </w:r>
    </w:p>
    <w:p w:rsidR="00FC70D7" w:rsidRDefault="0035371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Sposób dokumentowania i zasady przechowywania ujawnionych lub zgłoszonych incydentów lub zdarzeń zagrażających dobru małoletniego</w:t>
      </w:r>
      <w:bookmarkStart w:id="20" w:name="_Hlk150727134"/>
      <w:bookmarkEnd w:id="20"/>
    </w:p>
    <w:p w:rsidR="00FC70D7" w:rsidRDefault="00FC70D7">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bCs/>
          <w:color w:val="000000"/>
          <w:kern w:val="0"/>
          <w:sz w:val="28"/>
          <w:szCs w:val="28"/>
          <w:lang w:eastAsia="pl-PL" w:bidi="pl-PL"/>
        </w:rPr>
        <w:t>§ 32.</w:t>
      </w:r>
      <w:r>
        <w:rPr>
          <w:rFonts w:ascii="Times New Roman" w:eastAsia="Times New Roman" w:hAnsi="Times New Roman" w:cs="Times New Roman"/>
          <w:bCs/>
          <w:color w:val="000000"/>
          <w:kern w:val="0"/>
          <w:sz w:val="28"/>
          <w:szCs w:val="28"/>
          <w:lang w:eastAsia="pl-PL" w:bidi="pl-PL"/>
        </w:rPr>
        <w:t>1. Na dokumentację ujawnionych lub zgłoszonych incydentów lub zdarzeń zagrażających dobru małoletniego składają się:</w:t>
      </w:r>
    </w:p>
    <w:p w:rsidR="00FC70D7" w:rsidRDefault="00353712">
      <w:pPr>
        <w:pStyle w:val="Akapitzlist"/>
        <w:keepLines/>
        <w:numPr>
          <w:ilvl w:val="0"/>
          <w:numId w:val="1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karta interwencji dot. danego zdarzenia – </w:t>
      </w:r>
      <w:bookmarkStart w:id="21" w:name="_Hlk158629792"/>
      <w:r>
        <w:rPr>
          <w:rFonts w:ascii="Times New Roman" w:eastAsia="Times New Roman" w:hAnsi="Times New Roman" w:cs="Times New Roman"/>
          <w:bCs/>
          <w:color w:val="000000"/>
          <w:kern w:val="0"/>
          <w:sz w:val="28"/>
          <w:szCs w:val="28"/>
          <w:lang w:eastAsia="pl-PL" w:bidi="pl-PL"/>
        </w:rPr>
        <w:t>sporządzona zgodnie ze wzorem określonym  w załączniku nr 2 do niniejszych standardów</w:t>
      </w:r>
      <w:bookmarkEnd w:id="21"/>
      <w:r>
        <w:rPr>
          <w:rFonts w:ascii="Times New Roman" w:eastAsia="Times New Roman" w:hAnsi="Times New Roman" w:cs="Times New Roman"/>
          <w:bCs/>
          <w:color w:val="000000"/>
          <w:kern w:val="0"/>
          <w:sz w:val="28"/>
          <w:szCs w:val="28"/>
          <w:lang w:eastAsia="pl-PL" w:bidi="pl-PL"/>
        </w:rPr>
        <w:t>;</w:t>
      </w:r>
    </w:p>
    <w:p w:rsidR="00FC70D7" w:rsidRDefault="00353712">
      <w:pPr>
        <w:pStyle w:val="Akapitzlist"/>
        <w:keepLines/>
        <w:numPr>
          <w:ilvl w:val="0"/>
          <w:numId w:val="1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notatki służbowe sporządzane przez pracowników na okoliczność danego zdarzenia;</w:t>
      </w:r>
    </w:p>
    <w:p w:rsidR="00FC70D7" w:rsidRDefault="00353712">
      <w:pPr>
        <w:pStyle w:val="Akapitzlist"/>
        <w:keepLines/>
        <w:numPr>
          <w:ilvl w:val="0"/>
          <w:numId w:val="1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kopia wniosku do sądu rodzinnego o wgląd w sytuację rodziny sporządzonego  zgodnie ze wzorem określonym  </w:t>
      </w:r>
      <w:r>
        <w:rPr>
          <w:rFonts w:ascii="Times New Roman" w:eastAsia="Times New Roman" w:hAnsi="Times New Roman" w:cs="Times New Roman"/>
          <w:b/>
          <w:bCs/>
          <w:color w:val="000000"/>
          <w:kern w:val="0"/>
          <w:sz w:val="28"/>
          <w:szCs w:val="28"/>
          <w:lang w:eastAsia="pl-PL" w:bidi="pl-PL"/>
        </w:rPr>
        <w:t>w załączniku nr 3</w:t>
      </w:r>
      <w:r>
        <w:rPr>
          <w:rFonts w:ascii="Times New Roman" w:eastAsia="Times New Roman" w:hAnsi="Times New Roman" w:cs="Times New Roman"/>
          <w:bCs/>
          <w:color w:val="000000"/>
          <w:kern w:val="0"/>
          <w:sz w:val="28"/>
          <w:szCs w:val="28"/>
          <w:lang w:eastAsia="pl-PL" w:bidi="pl-PL"/>
        </w:rPr>
        <w:t xml:space="preserve"> do niniejszych standardów;</w:t>
      </w:r>
    </w:p>
    <w:p w:rsidR="00FC70D7" w:rsidRDefault="00353712">
      <w:pPr>
        <w:pStyle w:val="Akapitzlist"/>
        <w:keepLines/>
        <w:numPr>
          <w:ilvl w:val="0"/>
          <w:numId w:val="1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kopia zawiadomienia o popełnieniu przestępstwa wobec dziecka sporządzonego zgodnie ze wzorem określonym  w </w:t>
      </w:r>
      <w:r>
        <w:rPr>
          <w:rFonts w:ascii="Times New Roman" w:eastAsia="Times New Roman" w:hAnsi="Times New Roman" w:cs="Times New Roman"/>
          <w:b/>
          <w:bCs/>
          <w:color w:val="000000"/>
          <w:kern w:val="0"/>
          <w:sz w:val="28"/>
          <w:szCs w:val="28"/>
          <w:lang w:eastAsia="pl-PL" w:bidi="pl-PL"/>
        </w:rPr>
        <w:t>załączniku nr 4</w:t>
      </w:r>
      <w:r>
        <w:rPr>
          <w:rFonts w:ascii="Times New Roman" w:eastAsia="Times New Roman" w:hAnsi="Times New Roman" w:cs="Times New Roman"/>
          <w:bCs/>
          <w:color w:val="000000"/>
          <w:kern w:val="0"/>
          <w:sz w:val="28"/>
          <w:szCs w:val="28"/>
          <w:lang w:eastAsia="pl-PL" w:bidi="pl-PL"/>
        </w:rPr>
        <w:t>;</w:t>
      </w:r>
    </w:p>
    <w:p w:rsidR="00FC70D7" w:rsidRDefault="00353712">
      <w:pPr>
        <w:pStyle w:val="Akapitzlist"/>
        <w:numPr>
          <w:ilvl w:val="0"/>
          <w:numId w:val="19"/>
        </w:numPr>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rejestr prowadzonych interwencji stanowiący </w:t>
      </w:r>
      <w:r>
        <w:rPr>
          <w:rFonts w:ascii="Times New Roman" w:eastAsia="Times New Roman" w:hAnsi="Times New Roman" w:cs="Times New Roman"/>
          <w:b/>
          <w:color w:val="000000"/>
          <w:kern w:val="0"/>
          <w:sz w:val="28"/>
          <w:szCs w:val="28"/>
          <w:lang w:eastAsia="pl-PL" w:bidi="pl-PL"/>
        </w:rPr>
        <w:t xml:space="preserve">załącznik nr 5 </w:t>
      </w:r>
      <w:r>
        <w:rPr>
          <w:rFonts w:ascii="Times New Roman" w:eastAsia="Times New Roman" w:hAnsi="Times New Roman" w:cs="Times New Roman"/>
          <w:bCs/>
          <w:color w:val="000000"/>
          <w:kern w:val="0"/>
          <w:sz w:val="28"/>
          <w:szCs w:val="28"/>
          <w:lang w:eastAsia="pl-PL" w:bidi="pl-PL"/>
        </w:rPr>
        <w:t>do Standardów;</w:t>
      </w:r>
    </w:p>
    <w:p w:rsidR="00FC70D7" w:rsidRDefault="00353712">
      <w:pPr>
        <w:pStyle w:val="Akapitzlist"/>
        <w:keepLines/>
        <w:numPr>
          <w:ilvl w:val="0"/>
          <w:numId w:val="1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oświadczenia rodziców lub opiekunów prawnych o zapoznaniu się ze Standardami.</w:t>
      </w:r>
    </w:p>
    <w:p w:rsidR="00FC70D7" w:rsidRDefault="00353712">
      <w:pPr>
        <w:pStyle w:val="Akapitzlist"/>
        <w:keepLines/>
        <w:numPr>
          <w:ilvl w:val="0"/>
          <w:numId w:val="1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ankiety monitorujące poziom realizacji Standardów;</w:t>
      </w:r>
    </w:p>
    <w:p w:rsidR="00FC70D7" w:rsidRDefault="00353712">
      <w:pPr>
        <w:pStyle w:val="Akapitzlist"/>
        <w:keepLines/>
        <w:numPr>
          <w:ilvl w:val="0"/>
          <w:numId w:val="19"/>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raporty z monitoringu Standardów.</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2.Zasady przechowywania ujawnionych lub zgłoszonych incydentów lub zdarzeń zagrażających dobru małoletniego interwencji w przypadku podejrzenia krzywdzenia dziecka określa instrukcja kancelaryjna.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3.Dokumentacja dot.  ujawnionych lub zgłoszonych incydentów lub zdarzeń zagrażających dobru małoletniego, dokumentacja dot.  interwencji w przypadku podejrzenia krzywdzenia dziecka jest przechowywana w sekretariacie i jest udostępniania w jakikolwiek sposób i w jakiejkolwiek formie  tylko i wyłącznie za zgodą </w:t>
      </w:r>
      <w:r w:rsidR="00AD59F2">
        <w:rPr>
          <w:rFonts w:ascii="Times New Roman" w:eastAsia="Times New Roman" w:hAnsi="Times New Roman" w:cs="Times New Roman"/>
          <w:bCs/>
          <w:color w:val="000000"/>
          <w:kern w:val="0"/>
          <w:sz w:val="28"/>
          <w:szCs w:val="28"/>
          <w:lang w:eastAsia="pl-PL" w:bidi="pl-PL"/>
        </w:rPr>
        <w:t>dyrektora Żłobka</w:t>
      </w:r>
      <w:r>
        <w:rPr>
          <w:rFonts w:ascii="Times New Roman" w:eastAsia="Times New Roman" w:hAnsi="Times New Roman" w:cs="Times New Roman"/>
          <w:bCs/>
          <w:color w:val="000000"/>
          <w:kern w:val="0"/>
          <w:sz w:val="28"/>
          <w:szCs w:val="28"/>
          <w:lang w:eastAsia="pl-PL" w:bidi="pl-PL"/>
        </w:rPr>
        <w:t xml:space="preserve">. </w:t>
      </w:r>
    </w:p>
    <w:p w:rsidR="00FC70D7" w:rsidRDefault="00353712">
      <w:pPr>
        <w:keepLines/>
        <w:spacing w:before="120" w:after="120" w:line="240" w:lineRule="auto"/>
        <w:jc w:val="both"/>
        <w:rPr>
          <w:rFonts w:ascii="Times New Roman" w:eastAsia="Times New Roman" w:hAnsi="Times New Roman" w:cs="Times New Roman"/>
          <w:bCs/>
          <w:color w:val="FF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 xml:space="preserve">4.Odpowiedzialność za właściwe przechowywanie i udostępnianie dokumentacji dot.  ujawnionych lub zgłoszonych incydentów lub zdarzeń zagrażających dobru małoletniego oraz interwencji w przypadku podejrzenia krzywdzenia małoletniego ponosi </w:t>
      </w:r>
      <w:r w:rsidR="00AD59F2">
        <w:rPr>
          <w:rFonts w:ascii="Times New Roman" w:eastAsia="Times New Roman" w:hAnsi="Times New Roman" w:cs="Times New Roman"/>
          <w:bCs/>
          <w:kern w:val="0"/>
          <w:sz w:val="28"/>
          <w:szCs w:val="28"/>
          <w:lang w:eastAsia="pl-PL" w:bidi="pl-PL"/>
        </w:rPr>
        <w:t>dyrektor Żłobka</w:t>
      </w:r>
      <w:r>
        <w:rPr>
          <w:rFonts w:ascii="Times New Roman" w:eastAsia="Times New Roman" w:hAnsi="Times New Roman" w:cs="Times New Roman"/>
          <w:bCs/>
          <w:kern w:val="0"/>
          <w:sz w:val="28"/>
          <w:szCs w:val="28"/>
          <w:lang w:eastAsia="pl-PL" w:bidi="pl-PL"/>
        </w:rPr>
        <w:t>.</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FC70D7" w:rsidP="00353712">
      <w:pPr>
        <w:keepLines/>
        <w:spacing w:before="120" w:after="120" w:line="240" w:lineRule="auto"/>
        <w:rPr>
          <w:rFonts w:ascii="Times New Roman" w:eastAsia="Times New Roman" w:hAnsi="Times New Roman" w:cs="Times New Roman"/>
          <w:color w:val="000000"/>
          <w:kern w:val="0"/>
          <w:sz w:val="28"/>
          <w:szCs w:val="28"/>
          <w:u w:color="000000"/>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Rozdział 10</w:t>
      </w:r>
    </w:p>
    <w:p w:rsidR="00FC70D7" w:rsidRDefault="0035371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 xml:space="preserve"> Wymogi dotyczące bezpiecznych relacji między małoletnimi,                                   a w szczególności zachowania niedozwolone</w:t>
      </w:r>
    </w:p>
    <w:p w:rsidR="00CC6759" w:rsidRDefault="00CC6759">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p>
    <w:p w:rsidR="00FC70D7" w:rsidRDefault="0035371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bCs/>
          <w:color w:val="000000"/>
          <w:kern w:val="0"/>
          <w:sz w:val="28"/>
          <w:szCs w:val="28"/>
          <w:lang w:eastAsia="pl-PL" w:bidi="pl-PL"/>
        </w:rPr>
        <w:t>§ 33</w:t>
      </w:r>
      <w:r>
        <w:rPr>
          <w:rFonts w:ascii="Times New Roman" w:eastAsia="Times New Roman" w:hAnsi="Times New Roman" w:cs="Times New Roman"/>
          <w:bCs/>
          <w:color w:val="000000"/>
          <w:kern w:val="0"/>
          <w:sz w:val="28"/>
          <w:szCs w:val="28"/>
          <w:lang w:eastAsia="pl-PL" w:bidi="pl-PL"/>
        </w:rPr>
        <w:t>.1. Określa się  poniższe zasady bezpiecznych relacji między   małoletnimi:</w:t>
      </w:r>
    </w:p>
    <w:p w:rsidR="00FC70D7" w:rsidRDefault="00353712">
      <w:pPr>
        <w:pStyle w:val="Akapitzlist"/>
        <w:keepLines/>
        <w:numPr>
          <w:ilvl w:val="0"/>
          <w:numId w:val="32"/>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dzieci mają prawo do życia i przebywania  w bezpiecznym środowisku,  także w przedszkolu;</w:t>
      </w:r>
    </w:p>
    <w:p w:rsidR="00FC70D7" w:rsidRDefault="00353712">
      <w:pPr>
        <w:pStyle w:val="Akapitzlist"/>
        <w:numPr>
          <w:ilvl w:val="0"/>
          <w:numId w:val="32"/>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dzieci akceptują i szanują siebie nawzajem, uznając prawo innych uczniów do  odmienności i zachowania tożsamości ze względu na: pochodzenie etniczne, geograficzne, narodowe, religię, status ekonomiczny, cechy rodzinne, wiek, płeć, orientację seksualną, cechy fizyczne, niepełnosprawność;</w:t>
      </w:r>
    </w:p>
    <w:p w:rsidR="00FC70D7" w:rsidRDefault="00353712">
      <w:pPr>
        <w:pStyle w:val="Akapitzlist"/>
        <w:keepLines/>
        <w:numPr>
          <w:ilvl w:val="0"/>
          <w:numId w:val="32"/>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dzieci nie naruszają  praw innych wychowanków – nikogo nie dyskryminują  ze względu na jakąkolwiek jego odmienność;</w:t>
      </w:r>
    </w:p>
    <w:p w:rsidR="00FC70D7" w:rsidRDefault="00353712">
      <w:pPr>
        <w:pStyle w:val="Akapitzlist"/>
        <w:numPr>
          <w:ilvl w:val="0"/>
          <w:numId w:val="32"/>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zachowanie i postępowanie dzieci nie może naruszać ich poczucia godności/wartości osobistej innych osób;</w:t>
      </w:r>
    </w:p>
    <w:p w:rsidR="00FC70D7" w:rsidRDefault="00353712">
      <w:pPr>
        <w:pStyle w:val="Akapitzlist"/>
        <w:numPr>
          <w:ilvl w:val="0"/>
          <w:numId w:val="32"/>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dzieci mają  prawo do własnych poglądów, ocen i spojrzenia na świat oraz wyrażania ich, pod warunkiem, że sposób ich wyrażania wolny jest od  agresji i przemocy oraz  nikomu nie wyrządza krzywdy;</w:t>
      </w:r>
    </w:p>
    <w:p w:rsidR="00FC70D7" w:rsidRDefault="00353712">
      <w:pPr>
        <w:pStyle w:val="Akapitzlist"/>
        <w:keepLines/>
        <w:numPr>
          <w:ilvl w:val="0"/>
          <w:numId w:val="32"/>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dzieci są zobowiązane do respektowania  praw i wolności osobistych swoich koleżanek i kolegów, ich prawa do własnego zdania, do poszukiwań i popełniania błędów, do własnych poglądów, wyglądu                   i zachowania – w ramach społecznie przyjętych norm i wartości;</w:t>
      </w:r>
    </w:p>
    <w:p w:rsidR="00FC70D7" w:rsidRDefault="00353712">
      <w:pPr>
        <w:pStyle w:val="Akapitzlist"/>
        <w:keepLines/>
        <w:numPr>
          <w:ilvl w:val="0"/>
          <w:numId w:val="32"/>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kontakty między dziećmi winno cechować zachowanie przez nich  wysokiej kultury osobistej;</w:t>
      </w:r>
    </w:p>
    <w:p w:rsidR="00FC70D7" w:rsidRDefault="00353712">
      <w:pPr>
        <w:pStyle w:val="Akapitzlist"/>
        <w:numPr>
          <w:ilvl w:val="0"/>
          <w:numId w:val="32"/>
        </w:numPr>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dzieci nie mają prawa stosować wobec innych wychowanków oraz innych osób jakiejkolwiek agresji, przemocy słownej, fizycznej                          i psychicznej - z jakiegokolwiek powodu i w jakichkolwiek okolicznościach.</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 Za niedozwolone zachowania małoletnich uznaje się:</w:t>
      </w:r>
    </w:p>
    <w:p w:rsidR="00FC70D7" w:rsidRDefault="00353712">
      <w:pPr>
        <w:pStyle w:val="Akapitzlist"/>
        <w:keepLines/>
        <w:numPr>
          <w:ilvl w:val="0"/>
          <w:numId w:val="21"/>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stosowanie jakiejkolwiek agresji i przemocy wobec innych osób;</w:t>
      </w:r>
    </w:p>
    <w:p w:rsidR="00FC70D7" w:rsidRDefault="00353712">
      <w:pPr>
        <w:pStyle w:val="Akapitzlist"/>
        <w:keepLines/>
        <w:numPr>
          <w:ilvl w:val="0"/>
          <w:numId w:val="21"/>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stosowanie agresji i przemocy fizycznej w  formach  takich jak np.:</w:t>
      </w:r>
    </w:p>
    <w:p w:rsidR="00FC70D7" w:rsidRDefault="00353712">
      <w:pPr>
        <w:pStyle w:val="Akapitzlist"/>
        <w:keepLines/>
        <w:numPr>
          <w:ilvl w:val="0"/>
          <w:numId w:val="22"/>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bicie/uderzenie/popychanie/kopanie/opluwanie,</w:t>
      </w:r>
    </w:p>
    <w:p w:rsidR="00FC70D7" w:rsidRDefault="00353712">
      <w:pPr>
        <w:pStyle w:val="Akapitzlist"/>
        <w:keepLines/>
        <w:numPr>
          <w:ilvl w:val="0"/>
          <w:numId w:val="22"/>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wymuszenia,</w:t>
      </w:r>
    </w:p>
    <w:p w:rsidR="00FC70D7" w:rsidRDefault="00353712">
      <w:pPr>
        <w:pStyle w:val="Akapitzlist"/>
        <w:keepLines/>
        <w:numPr>
          <w:ilvl w:val="0"/>
          <w:numId w:val="22"/>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nadużywanie swojej przewagi nad inną osobą,</w:t>
      </w:r>
    </w:p>
    <w:p w:rsidR="00FC70D7" w:rsidRDefault="00353712">
      <w:pPr>
        <w:pStyle w:val="Akapitzlist"/>
        <w:keepLines/>
        <w:numPr>
          <w:ilvl w:val="0"/>
          <w:numId w:val="22"/>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fizyczne zaczepki,</w:t>
      </w:r>
    </w:p>
    <w:p w:rsidR="00FC70D7" w:rsidRDefault="00353712">
      <w:pPr>
        <w:pStyle w:val="Akapitzlist"/>
        <w:keepLines/>
        <w:numPr>
          <w:ilvl w:val="0"/>
          <w:numId w:val="22"/>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zmuszanie innej osoby do podejmowania niewłaściwych działań,</w:t>
      </w:r>
    </w:p>
    <w:p w:rsidR="00FC70D7" w:rsidRDefault="00353712">
      <w:pPr>
        <w:pStyle w:val="Akapitzlist"/>
        <w:keepLines/>
        <w:numPr>
          <w:ilvl w:val="0"/>
          <w:numId w:val="22"/>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rzucanie w kogoś przedmiotami;</w:t>
      </w:r>
    </w:p>
    <w:p w:rsidR="00FC70D7" w:rsidRDefault="00353712">
      <w:pPr>
        <w:pStyle w:val="Akapitzlist"/>
        <w:keepLines/>
        <w:numPr>
          <w:ilvl w:val="0"/>
          <w:numId w:val="21"/>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stosowanie agresji i przemocy słownej w formach takich jak  np.:</w:t>
      </w:r>
    </w:p>
    <w:p w:rsidR="00FC70D7" w:rsidRDefault="00353712">
      <w:pPr>
        <w:pStyle w:val="Akapitzlist"/>
        <w:keepLines/>
        <w:numPr>
          <w:ilvl w:val="0"/>
          <w:numId w:val="23"/>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obelgi, wyzwiska,</w:t>
      </w:r>
    </w:p>
    <w:p w:rsidR="00FC70D7" w:rsidRDefault="00353712">
      <w:pPr>
        <w:pStyle w:val="Akapitzlist"/>
        <w:keepLines/>
        <w:numPr>
          <w:ilvl w:val="0"/>
          <w:numId w:val="23"/>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wyśmiewanie, drwienie, szydzenie z krzywdzonego,</w:t>
      </w:r>
    </w:p>
    <w:p w:rsidR="00FC70D7" w:rsidRDefault="00353712">
      <w:pPr>
        <w:pStyle w:val="Akapitzlist"/>
        <w:keepLines/>
        <w:numPr>
          <w:ilvl w:val="0"/>
          <w:numId w:val="23"/>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bezpośrednie obrażanie ofiary;</w:t>
      </w:r>
    </w:p>
    <w:p w:rsidR="00FC70D7" w:rsidRDefault="00353712">
      <w:pPr>
        <w:pStyle w:val="Akapitzlist"/>
        <w:keepLines/>
        <w:numPr>
          <w:ilvl w:val="0"/>
          <w:numId w:val="23"/>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plotki i obraźliwe żarty,</w:t>
      </w:r>
    </w:p>
    <w:p w:rsidR="00FC70D7" w:rsidRDefault="00353712">
      <w:pPr>
        <w:pStyle w:val="Akapitzlist"/>
        <w:keepLines/>
        <w:numPr>
          <w:ilvl w:val="0"/>
          <w:numId w:val="23"/>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przedrzeźnianie,</w:t>
      </w:r>
    </w:p>
    <w:p w:rsidR="00FC70D7" w:rsidRDefault="00353712">
      <w:pPr>
        <w:pStyle w:val="Akapitzlist"/>
        <w:keepLines/>
        <w:numPr>
          <w:ilvl w:val="0"/>
          <w:numId w:val="23"/>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groźby.</w:t>
      </w:r>
    </w:p>
    <w:p w:rsidR="00FC70D7" w:rsidRDefault="00353712">
      <w:pPr>
        <w:pStyle w:val="Akapitzlist"/>
        <w:keepLines/>
        <w:numPr>
          <w:ilvl w:val="0"/>
          <w:numId w:val="21"/>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stosowanie agresji i przemocy psychicznej w formach takich jak np.:</w:t>
      </w:r>
    </w:p>
    <w:p w:rsidR="00FC70D7" w:rsidRDefault="00353712">
      <w:pPr>
        <w:pStyle w:val="Akapitzlist"/>
        <w:keepLines/>
        <w:numPr>
          <w:ilvl w:val="0"/>
          <w:numId w:val="24"/>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poniżanie,</w:t>
      </w:r>
    </w:p>
    <w:p w:rsidR="00FC70D7" w:rsidRDefault="00353712">
      <w:pPr>
        <w:pStyle w:val="Akapitzlist"/>
        <w:keepLines/>
        <w:numPr>
          <w:ilvl w:val="0"/>
          <w:numId w:val="24"/>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wykluczanie/izolacja/milczenie/manipulowanie,</w:t>
      </w:r>
    </w:p>
    <w:p w:rsidR="00FC70D7" w:rsidRDefault="00353712">
      <w:pPr>
        <w:pStyle w:val="Akapitzlist"/>
        <w:keepLines/>
        <w:numPr>
          <w:ilvl w:val="0"/>
          <w:numId w:val="24"/>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wulgarne gesty,</w:t>
      </w:r>
    </w:p>
    <w:p w:rsidR="00FC70D7" w:rsidRDefault="00353712">
      <w:pPr>
        <w:pStyle w:val="Akapitzlist"/>
        <w:keepLines/>
        <w:numPr>
          <w:ilvl w:val="0"/>
          <w:numId w:val="24"/>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śledzenie/szpiegowanie,</w:t>
      </w:r>
    </w:p>
    <w:p w:rsidR="00FC70D7" w:rsidRDefault="00353712">
      <w:pPr>
        <w:pStyle w:val="Akapitzlist"/>
        <w:keepLines/>
        <w:numPr>
          <w:ilvl w:val="0"/>
          <w:numId w:val="24"/>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niszczenie/zabieranie rzeczy należących do krzywdzonego,</w:t>
      </w:r>
    </w:p>
    <w:p w:rsidR="00FC70D7" w:rsidRDefault="00353712">
      <w:pPr>
        <w:pStyle w:val="Akapitzlist"/>
        <w:keepLines/>
        <w:numPr>
          <w:ilvl w:val="0"/>
          <w:numId w:val="24"/>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straszenie i szantażowanie.</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3.W każdym przypadku, gdy dziecko jest świadkiem </w:t>
      </w:r>
      <w:r>
        <w:rPr>
          <w:rFonts w:ascii="Times New Roman" w:eastAsia="Times New Roman" w:hAnsi="Times New Roman" w:cs="Times New Roman"/>
          <w:bCs/>
          <w:kern w:val="0"/>
          <w:sz w:val="28"/>
          <w:szCs w:val="28"/>
          <w:lang w:eastAsia="pl-PL" w:bidi="pl-PL"/>
        </w:rPr>
        <w:t>wypadku</w:t>
      </w:r>
      <w:r>
        <w:rPr>
          <w:rFonts w:ascii="Times New Roman" w:eastAsia="Times New Roman" w:hAnsi="Times New Roman" w:cs="Times New Roman"/>
          <w:bCs/>
          <w:color w:val="000000"/>
          <w:kern w:val="0"/>
          <w:sz w:val="28"/>
          <w:szCs w:val="28"/>
          <w:lang w:eastAsia="pl-PL" w:bidi="pl-PL"/>
        </w:rPr>
        <w:t xml:space="preserve">, pobicia, agresywnego zachowania bądź innego zdarzenia sprzecznego z normami                         i zasadami obowiązującymi na terenie </w:t>
      </w:r>
      <w:r w:rsidR="00AD59F2">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 xml:space="preserve"> natychmiast zgłasza zaistnienie zdarzenia  informując o nim najbliżej znajdującą się osobę dorosłą np. :</w:t>
      </w:r>
    </w:p>
    <w:p w:rsidR="00FC70D7" w:rsidRDefault="00353712">
      <w:pPr>
        <w:pStyle w:val="Akapitzlist"/>
        <w:numPr>
          <w:ilvl w:val="0"/>
          <w:numId w:val="31"/>
        </w:numPr>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nauczyciela;</w:t>
      </w:r>
    </w:p>
    <w:p w:rsidR="00FC70D7" w:rsidRDefault="00353712">
      <w:pPr>
        <w:pStyle w:val="Akapitzlist"/>
        <w:numPr>
          <w:ilvl w:val="0"/>
          <w:numId w:val="31"/>
        </w:numPr>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wychowawcę;</w:t>
      </w:r>
    </w:p>
    <w:p w:rsidR="00FC70D7" w:rsidRDefault="00353712">
      <w:pPr>
        <w:pStyle w:val="Akapitzlist"/>
        <w:numPr>
          <w:ilvl w:val="0"/>
          <w:numId w:val="31"/>
        </w:numPr>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dyrektora </w:t>
      </w:r>
      <w:r w:rsidR="00AD59F2">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w:t>
      </w:r>
    </w:p>
    <w:p w:rsidR="00FC70D7" w:rsidRDefault="00353712">
      <w:pPr>
        <w:pStyle w:val="Akapitzlist"/>
        <w:numPr>
          <w:ilvl w:val="0"/>
          <w:numId w:val="31"/>
        </w:numPr>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pracownika niepedagogicznego.</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4.W sytuacjach, o których mowa w ust.2, dziecko ma obowiązek podporządkować się do poleceń personelu.</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5.W przypadku krzywdzenia ucznia przez innego ucznia na terenie </w:t>
      </w:r>
      <w:r w:rsidR="00AD59F2">
        <w:rPr>
          <w:rFonts w:ascii="Times New Roman" w:eastAsia="Times New Roman" w:hAnsi="Times New Roman" w:cs="Times New Roman"/>
          <w:bCs/>
          <w:kern w:val="0"/>
          <w:sz w:val="28"/>
          <w:szCs w:val="28"/>
          <w:lang w:eastAsia="pl-PL" w:bidi="pl-PL"/>
        </w:rPr>
        <w:t>żłobka</w:t>
      </w:r>
      <w:r>
        <w:rPr>
          <w:rFonts w:ascii="Times New Roman" w:eastAsia="Times New Roman" w:hAnsi="Times New Roman" w:cs="Times New Roman"/>
          <w:bCs/>
          <w:kern w:val="0"/>
          <w:sz w:val="28"/>
          <w:szCs w:val="28"/>
          <w:lang w:eastAsia="pl-PL" w:bidi="pl-PL"/>
        </w:rPr>
        <w:t>,</w:t>
      </w:r>
      <w:r>
        <w:rPr>
          <w:rFonts w:ascii="Times New Roman" w:eastAsia="Times New Roman" w:hAnsi="Times New Roman" w:cs="Times New Roman"/>
          <w:bCs/>
          <w:color w:val="000000"/>
          <w:kern w:val="0"/>
          <w:sz w:val="28"/>
          <w:szCs w:val="28"/>
          <w:lang w:eastAsia="pl-PL" w:bidi="pl-PL"/>
        </w:rPr>
        <w:t xml:space="preserve"> pracownik </w:t>
      </w:r>
      <w:r w:rsidR="00AD59F2">
        <w:rPr>
          <w:rFonts w:ascii="Times New Roman" w:eastAsia="Times New Roman" w:hAnsi="Times New Roman" w:cs="Times New Roman"/>
          <w:bCs/>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 xml:space="preserve"> będący świadkiem zdarzenia zobowiązany jest:</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a) zdecydowanie i stanowczo przerwać negatywne zachowania uczestników zajścia,</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b) rozdzielić  ewentualne strony konfliktu,</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 xml:space="preserve">c) jeśli istnieje taka  potrzeba samemu udzielić pierwszej pomocy przedmedycznej. W przypadku poważniejszych obrażeń, </w:t>
      </w:r>
      <w:r w:rsidR="00AD59F2">
        <w:rPr>
          <w:rFonts w:ascii="Times New Roman" w:eastAsia="Times New Roman" w:hAnsi="Times New Roman" w:cs="Times New Roman"/>
          <w:bCs/>
          <w:kern w:val="0"/>
          <w:sz w:val="28"/>
          <w:szCs w:val="28"/>
          <w:lang w:eastAsia="pl-PL" w:bidi="pl-PL"/>
        </w:rPr>
        <w:t xml:space="preserve">dyrektor, nauczyciel lub wychowawca </w:t>
      </w:r>
      <w:r>
        <w:rPr>
          <w:rFonts w:ascii="Times New Roman" w:eastAsia="Times New Roman" w:hAnsi="Times New Roman" w:cs="Times New Roman"/>
          <w:bCs/>
          <w:kern w:val="0"/>
          <w:sz w:val="28"/>
          <w:szCs w:val="28"/>
          <w:lang w:eastAsia="pl-PL" w:bidi="pl-PL"/>
        </w:rPr>
        <w:t>wzywa karetkę pogotowia ratunkowego,</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d) poinformować wychowawcę o zdarzeniu, a w poważniejszych przypadkach również </w:t>
      </w:r>
      <w:r w:rsidR="00AD59F2">
        <w:rPr>
          <w:rFonts w:ascii="Times New Roman" w:eastAsia="Times New Roman" w:hAnsi="Times New Roman" w:cs="Times New Roman"/>
          <w:bCs/>
          <w:color w:val="000000"/>
          <w:kern w:val="0"/>
          <w:sz w:val="28"/>
          <w:szCs w:val="28"/>
          <w:lang w:eastAsia="pl-PL" w:bidi="pl-PL"/>
        </w:rPr>
        <w:t>dyrekcję Żłobka</w:t>
      </w:r>
      <w:r>
        <w:rPr>
          <w:rFonts w:ascii="Times New Roman" w:eastAsia="Times New Roman" w:hAnsi="Times New Roman" w:cs="Times New Roman"/>
          <w:bCs/>
          <w:color w:val="000000"/>
          <w:kern w:val="0"/>
          <w:sz w:val="28"/>
          <w:szCs w:val="28"/>
          <w:lang w:eastAsia="pl-PL" w:bidi="pl-PL"/>
        </w:rPr>
        <w:t>.</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color w:val="000000"/>
          <w:kern w:val="0"/>
          <w:sz w:val="28"/>
          <w:szCs w:val="28"/>
          <w:lang w:eastAsia="pl-PL" w:bidi="pl-PL"/>
        </w:rPr>
        <w:lastRenderedPageBreak/>
        <w:t>6.</w:t>
      </w:r>
      <w:r>
        <w:rPr>
          <w:rFonts w:ascii="Times New Roman" w:eastAsia="Times New Roman" w:hAnsi="Times New Roman" w:cs="Times New Roman"/>
          <w:bCs/>
          <w:kern w:val="0"/>
          <w:sz w:val="28"/>
          <w:szCs w:val="28"/>
          <w:lang w:eastAsia="pl-PL" w:bidi="pl-PL"/>
        </w:rPr>
        <w:t xml:space="preserve">Jeżeli ofiara przemocy doznała dotkliwych obrażeń cielesnych, wymagających interwencji medycznej, lub następuje długotrwały proces przemocy (dręczenie), a wcześniej stosowane strategie naprawcze nie przyniosły oczekiwanych rezultatów i sprawca przemocy ukończył 13 lat </w:t>
      </w:r>
      <w:r w:rsidR="00CA05A2">
        <w:rPr>
          <w:rFonts w:ascii="Times New Roman" w:eastAsia="Times New Roman" w:hAnsi="Times New Roman" w:cs="Times New Roman"/>
          <w:bCs/>
          <w:kern w:val="0"/>
          <w:sz w:val="28"/>
          <w:szCs w:val="28"/>
          <w:lang w:eastAsia="pl-PL" w:bidi="pl-PL"/>
        </w:rPr>
        <w:t>dyrektor Żłobka</w:t>
      </w:r>
      <w:r>
        <w:rPr>
          <w:rFonts w:ascii="Times New Roman" w:eastAsia="Times New Roman" w:hAnsi="Times New Roman" w:cs="Times New Roman"/>
          <w:bCs/>
          <w:kern w:val="0"/>
          <w:sz w:val="28"/>
          <w:szCs w:val="28"/>
          <w:lang w:eastAsia="pl-PL" w:bidi="pl-PL"/>
        </w:rPr>
        <w:t xml:space="preserve"> powiadamia </w:t>
      </w:r>
      <w:r w:rsidR="00CC6759">
        <w:rPr>
          <w:rFonts w:ascii="Times New Roman" w:eastAsia="Times New Roman" w:hAnsi="Times New Roman" w:cs="Times New Roman"/>
          <w:bCs/>
          <w:kern w:val="0"/>
          <w:sz w:val="28"/>
          <w:szCs w:val="28"/>
          <w:lang w:eastAsia="pl-PL" w:bidi="pl-PL"/>
        </w:rPr>
        <w:br/>
      </w:r>
      <w:r>
        <w:rPr>
          <w:rFonts w:ascii="Times New Roman" w:eastAsia="Times New Roman" w:hAnsi="Times New Roman" w:cs="Times New Roman"/>
          <w:bCs/>
          <w:kern w:val="0"/>
          <w:sz w:val="28"/>
          <w:szCs w:val="28"/>
          <w:lang w:eastAsia="pl-PL" w:bidi="pl-PL"/>
        </w:rPr>
        <w:t>o zdarzeniu Policję i/lub Sąd Rodzinny.</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7.  Wychowawca zobowiązany jest wyjaśnić okoliczności zajścia, powiadomić rodziców/opiekunów poszkodowanego dziecka  oraz rodziców/opiekunów sprawcy.</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8. Z dzieckiem-sprawcą przeprowadza rozmowę omawiającą jego zachowanie oraz powiadamia o konsekwencjach, zgodnych ze statutem </w:t>
      </w:r>
      <w:r w:rsidR="00EA3F10">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9.Zarówno poszkodowany, jak i sprawca, objęci zostają wsparciem psychologiczno – pedagogicznym.</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Rozdział 11</w:t>
      </w:r>
    </w:p>
    <w:p w:rsidR="00FC70D7" w:rsidRDefault="0035371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Zasady korzystania z urządzeń elektronicznych z dostępem do sieci Internet</w:t>
      </w:r>
    </w:p>
    <w:p w:rsidR="00FC70D7" w:rsidRDefault="00FC70D7">
      <w:pPr>
        <w:keepLines/>
        <w:spacing w:before="120" w:after="120" w:line="240" w:lineRule="auto"/>
        <w:rPr>
          <w:rFonts w:ascii="Times New Roman" w:eastAsia="Times New Roman" w:hAnsi="Times New Roman" w:cs="Times New Roman"/>
          <w:b/>
          <w:bCs/>
          <w:color w:val="000000"/>
          <w:kern w:val="0"/>
          <w:sz w:val="28"/>
          <w:szCs w:val="28"/>
          <w:u w:color="000000"/>
          <w:lang w:eastAsia="pl-PL" w:bidi="pl-PL"/>
        </w:rPr>
      </w:pPr>
    </w:p>
    <w:p w:rsidR="00FC70D7" w:rsidRDefault="0035371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bCs/>
          <w:color w:val="000000"/>
          <w:kern w:val="0"/>
          <w:sz w:val="28"/>
          <w:szCs w:val="28"/>
          <w:lang w:eastAsia="pl-PL" w:bidi="pl-PL"/>
        </w:rPr>
        <w:t>§ 34</w:t>
      </w:r>
      <w:r>
        <w:rPr>
          <w:rFonts w:ascii="Times New Roman" w:eastAsia="Times New Roman" w:hAnsi="Times New Roman" w:cs="Times New Roman"/>
          <w:bCs/>
          <w:color w:val="000000"/>
          <w:kern w:val="0"/>
          <w:sz w:val="28"/>
          <w:szCs w:val="28"/>
          <w:lang w:eastAsia="pl-PL" w:bidi="pl-PL"/>
        </w:rPr>
        <w:t>.</w:t>
      </w:r>
      <w:r>
        <w:rPr>
          <w:rFonts w:ascii="Times New Roman" w:hAnsi="Times New Roman" w:cs="Times New Roman"/>
          <w:sz w:val="28"/>
          <w:szCs w:val="28"/>
        </w:rPr>
        <w:t xml:space="preserve">1. </w:t>
      </w:r>
      <w:r w:rsidR="00EA3F10">
        <w:rPr>
          <w:rFonts w:ascii="Times New Roman" w:eastAsia="Times New Roman" w:hAnsi="Times New Roman" w:cs="Times New Roman"/>
          <w:bCs/>
          <w:color w:val="000000"/>
          <w:kern w:val="0"/>
          <w:sz w:val="28"/>
          <w:szCs w:val="28"/>
          <w:lang w:eastAsia="pl-PL" w:bidi="pl-PL"/>
        </w:rPr>
        <w:t>Żłobek</w:t>
      </w:r>
      <w:r>
        <w:rPr>
          <w:rFonts w:ascii="Times New Roman" w:eastAsia="Times New Roman" w:hAnsi="Times New Roman" w:cs="Times New Roman"/>
          <w:bCs/>
          <w:color w:val="000000"/>
          <w:kern w:val="0"/>
          <w:sz w:val="28"/>
          <w:szCs w:val="28"/>
          <w:lang w:eastAsia="pl-PL" w:bidi="pl-PL"/>
        </w:rPr>
        <w:t xml:space="preserve">  zapewniając dostęp do Internetu  podejmuje działania zabezpieczające przed dostępem do treści, które mogą stanowić zagrożenie dla prawidłowego rozwoju dzieci, w szczególności aktualizuje  oprogramowanie zabezpieczające przed złośliwym oprogramowaniem i filtrujące treści.</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w:t>
      </w:r>
      <w:r w:rsidR="00EA3F10">
        <w:rPr>
          <w:rFonts w:ascii="Times New Roman" w:eastAsia="Times New Roman" w:hAnsi="Times New Roman" w:cs="Times New Roman"/>
          <w:bCs/>
          <w:color w:val="000000"/>
          <w:kern w:val="0"/>
          <w:sz w:val="28"/>
          <w:szCs w:val="28"/>
          <w:lang w:eastAsia="pl-PL" w:bidi="pl-PL"/>
        </w:rPr>
        <w:t xml:space="preserve"> Żłobek </w:t>
      </w:r>
      <w:r>
        <w:rPr>
          <w:rFonts w:ascii="Times New Roman" w:eastAsia="Times New Roman" w:hAnsi="Times New Roman" w:cs="Times New Roman"/>
          <w:bCs/>
          <w:color w:val="000000"/>
          <w:kern w:val="0"/>
          <w:sz w:val="28"/>
          <w:szCs w:val="28"/>
          <w:lang w:eastAsia="pl-PL" w:bidi="pl-PL"/>
        </w:rPr>
        <w:t>w miarę możliwości zapewnia stały dostęp do materiałów edukacyjnych, dotyczących bezpiecznego korzystania z Internetu.</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3.Pracow</w:t>
      </w:r>
      <w:r w:rsidR="00EA3F10">
        <w:rPr>
          <w:rFonts w:ascii="Times New Roman" w:eastAsia="Times New Roman" w:hAnsi="Times New Roman" w:cs="Times New Roman"/>
          <w:bCs/>
          <w:kern w:val="0"/>
          <w:sz w:val="28"/>
          <w:szCs w:val="28"/>
          <w:lang w:eastAsia="pl-PL" w:bidi="pl-PL"/>
        </w:rPr>
        <w:t>nik może korzystać z Internetu w smatfonie dostępnym przez żłobek</w:t>
      </w:r>
      <w:r>
        <w:rPr>
          <w:rFonts w:ascii="Times New Roman" w:eastAsia="Times New Roman" w:hAnsi="Times New Roman" w:cs="Times New Roman"/>
          <w:bCs/>
          <w:kern w:val="0"/>
          <w:sz w:val="28"/>
          <w:szCs w:val="28"/>
          <w:lang w:eastAsia="pl-PL" w:bidi="pl-PL"/>
        </w:rPr>
        <w:t>.</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4.Użytkownicy </w:t>
      </w:r>
      <w:r w:rsidR="00EA3F10">
        <w:rPr>
          <w:rFonts w:ascii="Times New Roman" w:eastAsia="Times New Roman" w:hAnsi="Times New Roman" w:cs="Times New Roman"/>
          <w:bCs/>
          <w:color w:val="000000"/>
          <w:kern w:val="0"/>
          <w:sz w:val="28"/>
          <w:szCs w:val="28"/>
          <w:lang w:eastAsia="pl-PL" w:bidi="pl-PL"/>
        </w:rPr>
        <w:t xml:space="preserve">smartfona </w:t>
      </w:r>
      <w:r>
        <w:rPr>
          <w:rFonts w:ascii="Times New Roman" w:eastAsia="Times New Roman" w:hAnsi="Times New Roman" w:cs="Times New Roman"/>
          <w:bCs/>
          <w:color w:val="000000"/>
          <w:kern w:val="0"/>
          <w:sz w:val="28"/>
          <w:szCs w:val="28"/>
          <w:lang w:eastAsia="pl-PL" w:bidi="pl-PL"/>
        </w:rPr>
        <w:t>mają prawo do zapi</w:t>
      </w:r>
      <w:r w:rsidR="00EA3F10">
        <w:rPr>
          <w:rFonts w:ascii="Times New Roman" w:eastAsia="Times New Roman" w:hAnsi="Times New Roman" w:cs="Times New Roman"/>
          <w:bCs/>
          <w:color w:val="000000"/>
          <w:kern w:val="0"/>
          <w:sz w:val="28"/>
          <w:szCs w:val="28"/>
          <w:lang w:eastAsia="pl-PL" w:bidi="pl-PL"/>
        </w:rPr>
        <w:t xml:space="preserve">sywania swoich plików. </w:t>
      </w:r>
      <w:r>
        <w:rPr>
          <w:rFonts w:ascii="Times New Roman" w:eastAsia="Times New Roman" w:hAnsi="Times New Roman" w:cs="Times New Roman"/>
          <w:bCs/>
          <w:color w:val="000000"/>
          <w:kern w:val="0"/>
          <w:sz w:val="28"/>
          <w:szCs w:val="28"/>
          <w:lang w:eastAsia="pl-PL" w:bidi="pl-PL"/>
        </w:rPr>
        <w:t>Dane tymczasowe, utworzone w trakcie pracy, należy po jej zakończeniu usunąć.</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6. Użytkownikowi </w:t>
      </w:r>
      <w:r w:rsidR="00EA3F10">
        <w:rPr>
          <w:rFonts w:ascii="Times New Roman" w:eastAsia="Times New Roman" w:hAnsi="Times New Roman" w:cs="Times New Roman"/>
          <w:bCs/>
          <w:color w:val="000000"/>
          <w:kern w:val="0"/>
          <w:sz w:val="28"/>
          <w:szCs w:val="28"/>
          <w:lang w:eastAsia="pl-PL" w:bidi="pl-PL"/>
        </w:rPr>
        <w:t xml:space="preserve">telefonu </w:t>
      </w:r>
      <w:r>
        <w:rPr>
          <w:rFonts w:ascii="Times New Roman" w:eastAsia="Times New Roman" w:hAnsi="Times New Roman" w:cs="Times New Roman"/>
          <w:bCs/>
          <w:color w:val="000000"/>
          <w:kern w:val="0"/>
          <w:sz w:val="28"/>
          <w:szCs w:val="28"/>
          <w:lang w:eastAsia="pl-PL" w:bidi="pl-PL"/>
        </w:rPr>
        <w:t>zabrania się:</w:t>
      </w:r>
    </w:p>
    <w:p w:rsidR="00FC70D7" w:rsidRDefault="00353712">
      <w:pPr>
        <w:pStyle w:val="Akapitzlist"/>
        <w:keepLines/>
        <w:numPr>
          <w:ilvl w:val="0"/>
          <w:numId w:val="25"/>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instalowania oprogramowania oraz dokonywania zmian w konfiguracji oprogramowania zainstalowanego w systemie;</w:t>
      </w:r>
    </w:p>
    <w:p w:rsidR="00FC70D7" w:rsidRDefault="00353712">
      <w:pPr>
        <w:pStyle w:val="Akapitzlist"/>
        <w:keepLines/>
        <w:numPr>
          <w:ilvl w:val="0"/>
          <w:numId w:val="25"/>
        </w:numPr>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usuwania cudzych plików, odinstalowania programów, dekompletowania sprzętu;</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CC6759" w:rsidRDefault="00CC6759">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CC6759" w:rsidRDefault="00CC6759">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CC6759" w:rsidRDefault="00CC6759">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CC6759" w:rsidRDefault="00CC6759">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CC6759" w:rsidRDefault="00CC6759">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lastRenderedPageBreak/>
        <w:t>Rozdział 12</w:t>
      </w:r>
    </w:p>
    <w:p w:rsidR="00FC70D7" w:rsidRDefault="0035371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Procedury ochrony dzieci przed treściami szkodliwymi i zagrożeniami                                 w sieci Internet oraz utrwalonymi w innej formie</w:t>
      </w:r>
    </w:p>
    <w:p w:rsidR="00FC70D7" w:rsidRDefault="00FC70D7">
      <w:pPr>
        <w:jc w:val="both"/>
        <w:rPr>
          <w:rFonts w:ascii="Times New Roman" w:eastAsia="Times New Roman" w:hAnsi="Times New Roman" w:cs="Times New Roman"/>
          <w:b/>
          <w:bCs/>
          <w:color w:val="000000"/>
          <w:kern w:val="0"/>
          <w:sz w:val="28"/>
          <w:szCs w:val="28"/>
          <w:lang w:eastAsia="pl-PL" w:bidi="pl-PL"/>
        </w:rPr>
      </w:pPr>
    </w:p>
    <w:p w:rsidR="00FC70D7" w:rsidRDefault="00353712">
      <w:pPr>
        <w:jc w:val="both"/>
        <w:rPr>
          <w:rFonts w:ascii="Times New Roman" w:hAnsi="Times New Roman" w:cs="Times New Roman"/>
          <w:sz w:val="28"/>
          <w:szCs w:val="28"/>
        </w:rPr>
      </w:pPr>
      <w:r>
        <w:rPr>
          <w:rFonts w:ascii="Times New Roman" w:eastAsia="Times New Roman" w:hAnsi="Times New Roman" w:cs="Times New Roman"/>
          <w:b/>
          <w:bCs/>
          <w:color w:val="000000"/>
          <w:kern w:val="0"/>
          <w:sz w:val="28"/>
          <w:szCs w:val="28"/>
          <w:lang w:eastAsia="pl-PL" w:bidi="pl-PL"/>
        </w:rPr>
        <w:t xml:space="preserve">    § 35</w:t>
      </w:r>
      <w:r>
        <w:rPr>
          <w:rFonts w:ascii="Times New Roman" w:eastAsia="Times New Roman" w:hAnsi="Times New Roman" w:cs="Times New Roman"/>
          <w:bCs/>
          <w:color w:val="000000"/>
          <w:kern w:val="0"/>
          <w:sz w:val="28"/>
          <w:szCs w:val="28"/>
          <w:lang w:eastAsia="pl-PL" w:bidi="pl-PL"/>
        </w:rPr>
        <w:t xml:space="preserve">.1 </w:t>
      </w:r>
      <w:r>
        <w:rPr>
          <w:rFonts w:ascii="Times New Roman" w:hAnsi="Times New Roman" w:cs="Times New Roman"/>
          <w:sz w:val="28"/>
          <w:szCs w:val="28"/>
        </w:rPr>
        <w:t xml:space="preserve">Na terenie </w:t>
      </w:r>
      <w:r w:rsidR="00EA3F10">
        <w:rPr>
          <w:rFonts w:ascii="Times New Roman" w:hAnsi="Times New Roman" w:cs="Times New Roman"/>
          <w:sz w:val="28"/>
          <w:szCs w:val="28"/>
        </w:rPr>
        <w:t>żłobka</w:t>
      </w:r>
      <w:r>
        <w:rPr>
          <w:rFonts w:ascii="Times New Roman" w:hAnsi="Times New Roman" w:cs="Times New Roman"/>
          <w:sz w:val="28"/>
          <w:szCs w:val="28"/>
        </w:rPr>
        <w:t xml:space="preserve"> dostęp dziecka do Internetu możliwy jest tylko pod nadzorem nauczyci</w:t>
      </w:r>
      <w:r w:rsidR="00EA3F10">
        <w:rPr>
          <w:rFonts w:ascii="Times New Roman" w:hAnsi="Times New Roman" w:cs="Times New Roman"/>
          <w:sz w:val="28"/>
          <w:szCs w:val="28"/>
        </w:rPr>
        <w:t xml:space="preserve">ela w czasie zajęć. W </w:t>
      </w:r>
      <w:r w:rsidR="00CC6759">
        <w:rPr>
          <w:rFonts w:ascii="Times New Roman" w:hAnsi="Times New Roman" w:cs="Times New Roman"/>
          <w:sz w:val="28"/>
          <w:szCs w:val="28"/>
        </w:rPr>
        <w:t>żłobku</w:t>
      </w:r>
      <w:r>
        <w:rPr>
          <w:rFonts w:ascii="Times New Roman" w:hAnsi="Times New Roman" w:cs="Times New Roman"/>
          <w:sz w:val="28"/>
          <w:szCs w:val="28"/>
        </w:rPr>
        <w:t xml:space="preserve"> dzieci nie mają możliwości samodzielnego korzystania z Intern</w:t>
      </w:r>
      <w:r w:rsidR="00CC6759">
        <w:rPr>
          <w:rFonts w:ascii="Times New Roman" w:hAnsi="Times New Roman" w:cs="Times New Roman"/>
          <w:sz w:val="28"/>
          <w:szCs w:val="28"/>
        </w:rPr>
        <w:t>etu, komputera, laptopa, tableta, smartfona</w:t>
      </w:r>
      <w:r>
        <w:rPr>
          <w:rFonts w:ascii="Times New Roman" w:hAnsi="Times New Roman" w:cs="Times New Roman"/>
          <w:sz w:val="28"/>
          <w:szCs w:val="28"/>
        </w:rPr>
        <w:t xml:space="preserve">, smartwatcha oraz innych mediów elektronicznych. </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color w:val="000000"/>
          <w:kern w:val="0"/>
          <w:sz w:val="28"/>
          <w:szCs w:val="28"/>
          <w:lang w:eastAsia="pl-PL" w:bidi="pl-PL"/>
        </w:rPr>
        <w:t>2.</w:t>
      </w:r>
      <w:r w:rsidR="00EA3F10">
        <w:rPr>
          <w:rFonts w:ascii="Times New Roman" w:eastAsia="Times New Roman" w:hAnsi="Times New Roman" w:cs="Times New Roman"/>
          <w:bCs/>
          <w:kern w:val="0"/>
          <w:sz w:val="28"/>
          <w:szCs w:val="28"/>
          <w:lang w:eastAsia="pl-PL" w:bidi="pl-PL"/>
        </w:rPr>
        <w:t>Żłobek</w:t>
      </w:r>
      <w:r>
        <w:rPr>
          <w:rFonts w:ascii="Times New Roman" w:eastAsia="Times New Roman" w:hAnsi="Times New Roman" w:cs="Times New Roman"/>
          <w:bCs/>
          <w:kern w:val="0"/>
          <w:sz w:val="28"/>
          <w:szCs w:val="28"/>
          <w:lang w:eastAsia="pl-PL" w:bidi="pl-PL"/>
        </w:rPr>
        <w:t xml:space="preserve"> zapewnia zabezpieczenie sieci internetowej przed niebezpiecznymi treściami, instalując i aktualizując odpowiednie, nowoczesne oprogramowanie.</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 xml:space="preserve">3.Oprogramowanie jest aktualizowane w miarę potrzeb, przynajmniej raz                     w miesiącu i przynajmniej raz w miesiącu sprawdza się, czy na </w:t>
      </w:r>
      <w:r w:rsidR="00EA3F10">
        <w:rPr>
          <w:rFonts w:ascii="Times New Roman" w:eastAsia="Times New Roman" w:hAnsi="Times New Roman" w:cs="Times New Roman"/>
          <w:bCs/>
          <w:kern w:val="0"/>
          <w:sz w:val="28"/>
          <w:szCs w:val="28"/>
          <w:lang w:eastAsia="pl-PL" w:bidi="pl-PL"/>
        </w:rPr>
        <w:t xml:space="preserve">smart fonach </w:t>
      </w:r>
      <w:r>
        <w:rPr>
          <w:rFonts w:ascii="Times New Roman" w:eastAsia="Times New Roman" w:hAnsi="Times New Roman" w:cs="Times New Roman"/>
          <w:bCs/>
          <w:kern w:val="0"/>
          <w:sz w:val="28"/>
          <w:szCs w:val="28"/>
          <w:lang w:eastAsia="pl-PL" w:bidi="pl-PL"/>
        </w:rPr>
        <w:t xml:space="preserve">podłączonych do Internetu nie znajdują się niebezpieczne treści. </w:t>
      </w:r>
    </w:p>
    <w:p w:rsidR="00FC70D7" w:rsidRDefault="00353712">
      <w:pPr>
        <w:keepLines/>
        <w:spacing w:before="120" w:after="120" w:line="240" w:lineRule="auto"/>
        <w:jc w:val="both"/>
        <w:rPr>
          <w:rFonts w:ascii="Times New Roman" w:eastAsia="Times New Roman" w:hAnsi="Times New Roman" w:cs="Times New Roman"/>
          <w:bCs/>
          <w:kern w:val="0"/>
          <w:sz w:val="28"/>
          <w:szCs w:val="28"/>
          <w:lang w:eastAsia="pl-PL" w:bidi="pl-PL"/>
        </w:rPr>
      </w:pPr>
      <w:r>
        <w:rPr>
          <w:rFonts w:ascii="Times New Roman" w:eastAsia="Times New Roman" w:hAnsi="Times New Roman" w:cs="Times New Roman"/>
          <w:bCs/>
          <w:kern w:val="0"/>
          <w:sz w:val="28"/>
          <w:szCs w:val="28"/>
          <w:lang w:eastAsia="pl-PL" w:bidi="pl-PL"/>
        </w:rPr>
        <w:t xml:space="preserve">4.W przypadku znalezienia niebezpiecznych treści, </w:t>
      </w:r>
      <w:r w:rsidR="00EA3F10">
        <w:rPr>
          <w:rFonts w:ascii="Times New Roman" w:eastAsia="Times New Roman" w:hAnsi="Times New Roman" w:cs="Times New Roman"/>
          <w:bCs/>
          <w:kern w:val="0"/>
          <w:sz w:val="28"/>
          <w:szCs w:val="28"/>
          <w:lang w:eastAsia="pl-PL" w:bidi="pl-PL"/>
        </w:rPr>
        <w:t>dyrekcja Żłobka</w:t>
      </w:r>
      <w:r>
        <w:rPr>
          <w:rFonts w:ascii="Times New Roman" w:eastAsia="Times New Roman" w:hAnsi="Times New Roman" w:cs="Times New Roman"/>
          <w:bCs/>
          <w:kern w:val="0"/>
          <w:sz w:val="28"/>
          <w:szCs w:val="28"/>
          <w:lang w:eastAsia="pl-PL" w:bidi="pl-PL"/>
        </w:rPr>
        <w:t xml:space="preserve">  stara się ustalić kto korzystał z</w:t>
      </w:r>
      <w:r w:rsidR="00EA3F10">
        <w:rPr>
          <w:rFonts w:ascii="Times New Roman" w:eastAsia="Times New Roman" w:hAnsi="Times New Roman" w:cs="Times New Roman"/>
          <w:bCs/>
          <w:kern w:val="0"/>
          <w:sz w:val="28"/>
          <w:szCs w:val="28"/>
          <w:lang w:eastAsia="pl-PL" w:bidi="pl-PL"/>
        </w:rPr>
        <w:t>e smatfona</w:t>
      </w:r>
      <w:r>
        <w:rPr>
          <w:rFonts w:ascii="Times New Roman" w:eastAsia="Times New Roman" w:hAnsi="Times New Roman" w:cs="Times New Roman"/>
          <w:bCs/>
          <w:kern w:val="0"/>
          <w:sz w:val="28"/>
          <w:szCs w:val="28"/>
          <w:lang w:eastAsia="pl-PL" w:bidi="pl-PL"/>
        </w:rPr>
        <w:t xml:space="preserve"> w czasie ich wprowadzenia.</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Rozdział 13</w:t>
      </w:r>
    </w:p>
    <w:p w:rsidR="00FC70D7" w:rsidRDefault="0035371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 xml:space="preserve">Zakres zadań poszczególnych pracowników w przypadku podejrzenia lub uzyskania informacji, że dziecko jest krzywdzone </w:t>
      </w:r>
      <w:bookmarkStart w:id="22" w:name="_Hlk158641663"/>
      <w:bookmarkEnd w:id="22"/>
    </w:p>
    <w:p w:rsidR="00FC70D7" w:rsidRDefault="00FC70D7">
      <w:pPr>
        <w:keepLines/>
        <w:spacing w:before="120" w:after="120" w:line="240" w:lineRule="auto"/>
        <w:jc w:val="both"/>
        <w:rPr>
          <w:rFonts w:ascii="Times New Roman" w:eastAsia="Times New Roman" w:hAnsi="Times New Roman" w:cs="Times New Roman"/>
          <w:b/>
          <w:bCs/>
          <w:color w:val="000000"/>
          <w:kern w:val="0"/>
          <w:sz w:val="28"/>
          <w:szCs w:val="28"/>
          <w:u w:color="000000"/>
          <w:lang w:eastAsia="pl-PL" w:bidi="pl-PL"/>
        </w:rPr>
      </w:pPr>
    </w:p>
    <w:p w:rsidR="00FC70D7" w:rsidRDefault="00353712">
      <w:pPr>
        <w:keepLines/>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 36.</w:t>
      </w:r>
      <w:r>
        <w:rPr>
          <w:rFonts w:ascii="Times New Roman" w:eastAsia="Times New Roman" w:hAnsi="Times New Roman" w:cs="Times New Roman"/>
          <w:color w:val="000000"/>
          <w:kern w:val="0"/>
          <w:sz w:val="28"/>
          <w:szCs w:val="28"/>
          <w:u w:color="000000"/>
          <w:lang w:eastAsia="pl-PL" w:bidi="pl-PL"/>
        </w:rPr>
        <w:t xml:space="preserve"> 1.</w:t>
      </w:r>
      <w:bookmarkStart w:id="23" w:name="_Hlk158639914"/>
      <w:r>
        <w:rPr>
          <w:rFonts w:ascii="Times New Roman" w:eastAsia="Times New Roman" w:hAnsi="Times New Roman" w:cs="Times New Roman"/>
          <w:color w:val="000000"/>
          <w:kern w:val="0"/>
          <w:sz w:val="28"/>
          <w:szCs w:val="28"/>
          <w:u w:color="000000"/>
          <w:lang w:eastAsia="pl-PL" w:bidi="pl-PL"/>
        </w:rPr>
        <w:t>W przypadku podejrzenia lub uzyskania informacji, że dziecko jest krzywdzone</w:t>
      </w:r>
      <w:bookmarkEnd w:id="23"/>
      <w:r>
        <w:rPr>
          <w:rFonts w:ascii="Times New Roman" w:eastAsia="Times New Roman" w:hAnsi="Times New Roman" w:cs="Times New Roman"/>
          <w:color w:val="000000"/>
          <w:kern w:val="0"/>
          <w:sz w:val="28"/>
          <w:szCs w:val="28"/>
          <w:u w:color="000000"/>
          <w:lang w:eastAsia="pl-PL" w:bidi="pl-PL"/>
        </w:rPr>
        <w:t xml:space="preserve"> </w:t>
      </w:r>
      <w:r w:rsidR="00EA3F10">
        <w:rPr>
          <w:rFonts w:ascii="Times New Roman" w:eastAsia="Times New Roman" w:hAnsi="Times New Roman" w:cs="Times New Roman"/>
          <w:b/>
          <w:bCs/>
          <w:color w:val="000000"/>
          <w:kern w:val="0"/>
          <w:sz w:val="28"/>
          <w:szCs w:val="28"/>
          <w:u w:color="000000"/>
          <w:lang w:eastAsia="pl-PL" w:bidi="pl-PL"/>
        </w:rPr>
        <w:t>dyrekcja Żłobka</w:t>
      </w:r>
      <w:r>
        <w:rPr>
          <w:rFonts w:ascii="Times New Roman" w:eastAsia="Times New Roman" w:hAnsi="Times New Roman" w:cs="Times New Roman"/>
          <w:color w:val="000000"/>
          <w:kern w:val="0"/>
          <w:sz w:val="28"/>
          <w:szCs w:val="28"/>
          <w:u w:color="000000"/>
          <w:lang w:eastAsia="pl-PL" w:bidi="pl-PL"/>
        </w:rPr>
        <w:t>:</w:t>
      </w:r>
    </w:p>
    <w:p w:rsidR="00FC70D7" w:rsidRDefault="00353712">
      <w:pPr>
        <w:pStyle w:val="Akapitzlist"/>
        <w:keepLines/>
        <w:numPr>
          <w:ilvl w:val="0"/>
          <w:numId w:val="5"/>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przyjmuje zgłoszenie o krzywdzeniu lub podejrzeniu krzywdzenia dziecka;</w:t>
      </w:r>
    </w:p>
    <w:p w:rsidR="00FC70D7" w:rsidRDefault="00353712">
      <w:pPr>
        <w:pStyle w:val="Akapitzlist"/>
        <w:keepLines/>
        <w:numPr>
          <w:ilvl w:val="0"/>
          <w:numId w:val="5"/>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bierze udział w rozmowie z rodzicami lub opiekunami prawnymi;</w:t>
      </w:r>
    </w:p>
    <w:p w:rsidR="00FC70D7" w:rsidRDefault="00353712">
      <w:pPr>
        <w:pStyle w:val="Akapitzlist"/>
        <w:keepLines/>
        <w:numPr>
          <w:ilvl w:val="0"/>
          <w:numId w:val="5"/>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w sytuacjach podejrzenia przemocy domowej wobec dziecka podejmuje decyzję o uruchomieniu procedury „ Niebieska Karta”;</w:t>
      </w:r>
    </w:p>
    <w:p w:rsidR="00FC70D7" w:rsidRDefault="00353712">
      <w:pPr>
        <w:pStyle w:val="Akapitzlist"/>
        <w:keepLines/>
        <w:numPr>
          <w:ilvl w:val="0"/>
          <w:numId w:val="5"/>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w przypadku, gdy dziecko doświadcza przemocy domowej lub jeżeli rodzice odmawiają współpracy z przedszkolem  składa odpowiednio wniosek o wgląd w sytuację rodziny do sądu lub zawiadamia prokuraturę o podejrzeniu przestępstwa;</w:t>
      </w:r>
    </w:p>
    <w:p w:rsidR="00FC70D7" w:rsidRDefault="00353712">
      <w:pPr>
        <w:pStyle w:val="Akapitzlist"/>
        <w:keepLines/>
        <w:numPr>
          <w:ilvl w:val="0"/>
          <w:numId w:val="5"/>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w przypadku zagrożenia zdrowia lub życia dziecka natychmiast zawiadamia policję;</w:t>
      </w:r>
    </w:p>
    <w:p w:rsidR="00FC70D7" w:rsidRDefault="00353712">
      <w:pPr>
        <w:pStyle w:val="Akapitzlist"/>
        <w:keepLines/>
        <w:numPr>
          <w:ilvl w:val="0"/>
          <w:numId w:val="5"/>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w sytuacji gdy sprawcą przemocy jest osoba dorosła spoza rodziny zawiadamia policję;</w:t>
      </w:r>
    </w:p>
    <w:p w:rsidR="00FC70D7" w:rsidRDefault="00353712">
      <w:pPr>
        <w:pStyle w:val="Akapitzlist"/>
        <w:keepLines/>
        <w:numPr>
          <w:ilvl w:val="0"/>
          <w:numId w:val="5"/>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 w przypadku, gdy sprawcą przemocy jest nieletni(a wcześniejsze metody postępowania w </w:t>
      </w:r>
      <w:r w:rsidR="00EA3F10">
        <w:rPr>
          <w:rFonts w:ascii="Times New Roman" w:eastAsia="Times New Roman" w:hAnsi="Times New Roman" w:cs="Times New Roman"/>
          <w:color w:val="000000"/>
          <w:kern w:val="0"/>
          <w:sz w:val="28"/>
          <w:szCs w:val="28"/>
          <w:u w:color="000000"/>
          <w:lang w:eastAsia="pl-PL" w:bidi="pl-PL"/>
        </w:rPr>
        <w:t xml:space="preserve">żłobku </w:t>
      </w:r>
      <w:r>
        <w:rPr>
          <w:rFonts w:ascii="Times New Roman" w:eastAsia="Times New Roman" w:hAnsi="Times New Roman" w:cs="Times New Roman"/>
          <w:color w:val="000000"/>
          <w:kern w:val="0"/>
          <w:sz w:val="28"/>
          <w:szCs w:val="28"/>
          <w:u w:color="000000"/>
          <w:lang w:eastAsia="pl-PL" w:bidi="pl-PL"/>
        </w:rPr>
        <w:t>okazały się nieskuteczne) zawiadamia sąd;</w:t>
      </w:r>
    </w:p>
    <w:p w:rsidR="00FC70D7" w:rsidRDefault="00353712">
      <w:pPr>
        <w:pStyle w:val="Akapitzlist"/>
        <w:keepLines/>
        <w:numPr>
          <w:ilvl w:val="0"/>
          <w:numId w:val="5"/>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informuje o konsekwencjach prawnych stosowania przemocy;</w:t>
      </w:r>
    </w:p>
    <w:p w:rsidR="00FC70D7" w:rsidRDefault="00353712">
      <w:pPr>
        <w:pStyle w:val="Akapitzlist"/>
        <w:keepLines/>
        <w:numPr>
          <w:ilvl w:val="0"/>
          <w:numId w:val="5"/>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lastRenderedPageBreak/>
        <w:t>organizuje pomoc psychologiczno-pedagogiczną dla dziecka;</w:t>
      </w:r>
    </w:p>
    <w:p w:rsidR="00FC70D7" w:rsidRDefault="00353712">
      <w:pPr>
        <w:pStyle w:val="Akapitzlist"/>
        <w:keepLines/>
        <w:numPr>
          <w:ilvl w:val="0"/>
          <w:numId w:val="5"/>
        </w:numPr>
        <w:spacing w:before="120" w:after="120" w:line="240" w:lineRule="auto"/>
        <w:ind w:hanging="473"/>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prowadzi nadzór nad prowadzeniem przypadku ucznia krzywdzonego;</w:t>
      </w:r>
    </w:p>
    <w:p w:rsidR="00FC70D7" w:rsidRDefault="00353712">
      <w:pPr>
        <w:pStyle w:val="Akapitzlist"/>
        <w:keepLines/>
        <w:numPr>
          <w:ilvl w:val="0"/>
          <w:numId w:val="5"/>
        </w:numPr>
        <w:spacing w:before="120" w:after="120" w:line="240" w:lineRule="auto"/>
        <w:ind w:hanging="473"/>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 zapewnia pomoc nauczycielom w realizacji ich zadań np. ułatwia konsultacje trudnych spraw ze specjalistami, organizuje szkolenia                w zakresie reagowania na przemoc wobec dzieci;</w:t>
      </w:r>
    </w:p>
    <w:p w:rsidR="00FC70D7" w:rsidRDefault="00353712">
      <w:pPr>
        <w:pStyle w:val="Akapitzlist"/>
        <w:keepLines/>
        <w:numPr>
          <w:ilvl w:val="0"/>
          <w:numId w:val="5"/>
        </w:numPr>
        <w:spacing w:before="120" w:after="120" w:line="240" w:lineRule="auto"/>
        <w:ind w:hanging="473"/>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uzyskuje od rodziców i opiekunów informacje zwrotne nt. realizacji                w placówce Standardów  ochrony dzieci przed krzywdzeniem.</w:t>
      </w:r>
    </w:p>
    <w:p w:rsidR="00FC70D7" w:rsidRDefault="00353712">
      <w:pPr>
        <w:keepLines/>
        <w:spacing w:before="120" w:after="120" w:line="240" w:lineRule="auto"/>
        <w:ind w:firstLine="340"/>
        <w:jc w:val="both"/>
        <w:rPr>
          <w:rFonts w:ascii="Times New Roman" w:eastAsia="Times New Roman" w:hAnsi="Times New Roman" w:cs="Times New Roman"/>
          <w:b/>
          <w:bCs/>
          <w:color w:val="FF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3.W przypadku podejrzenia lub uzyskania informacji, że dziecko jest krzywdzone </w:t>
      </w:r>
      <w:r w:rsidR="00EA3F10">
        <w:rPr>
          <w:rFonts w:ascii="Times New Roman" w:eastAsia="Times New Roman" w:hAnsi="Times New Roman" w:cs="Times New Roman"/>
          <w:b/>
          <w:bCs/>
          <w:kern w:val="0"/>
          <w:sz w:val="28"/>
          <w:szCs w:val="28"/>
          <w:u w:color="000000"/>
          <w:lang w:eastAsia="pl-PL" w:bidi="pl-PL"/>
        </w:rPr>
        <w:t>wychowawca</w:t>
      </w:r>
      <w:r>
        <w:rPr>
          <w:rFonts w:ascii="Times New Roman" w:eastAsia="Times New Roman" w:hAnsi="Times New Roman" w:cs="Times New Roman"/>
          <w:b/>
          <w:bCs/>
          <w:kern w:val="0"/>
          <w:sz w:val="28"/>
          <w:szCs w:val="28"/>
          <w:u w:color="000000"/>
          <w:lang w:eastAsia="pl-PL" w:bidi="pl-PL"/>
        </w:rPr>
        <w:t>:</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przyjmuje i odnotowuje sprawę zgłoszenia przemocy w rodzinie;</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diagnozuje sytuację dziecka i jego rodziny;</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jest koordynatorem pomocy dziecku oraz jego rodzinie;</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przeprowadza rozmowy z dzieckiem oraz jego rodzicami lub prawnymi opiekunami;</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pozostaje w ciągłym kontakcie z dyrektorem </w:t>
      </w:r>
      <w:r w:rsidR="00740942">
        <w:rPr>
          <w:rFonts w:ascii="Times New Roman" w:eastAsia="Times New Roman" w:hAnsi="Times New Roman" w:cs="Times New Roman"/>
          <w:color w:val="000000"/>
          <w:kern w:val="0"/>
          <w:sz w:val="28"/>
          <w:szCs w:val="28"/>
          <w:u w:color="000000"/>
          <w:lang w:eastAsia="pl-PL" w:bidi="pl-PL"/>
        </w:rPr>
        <w:t>Żłobka</w:t>
      </w:r>
      <w:r>
        <w:rPr>
          <w:rFonts w:ascii="Times New Roman" w:eastAsia="Times New Roman" w:hAnsi="Times New Roman" w:cs="Times New Roman"/>
          <w:color w:val="000000"/>
          <w:kern w:val="0"/>
          <w:sz w:val="28"/>
          <w:szCs w:val="28"/>
          <w:u w:color="000000"/>
          <w:lang w:eastAsia="pl-PL" w:bidi="pl-PL"/>
        </w:rPr>
        <w:t xml:space="preserve"> w sprawach dotyczących dziecka;</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pomaga pracownikom we właściwym postępowaniu względem ofiary przemocy;</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informuje rodziców o możliwych kierunkach wsparcia dziecka;</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pomaga rodzicom w zroz</w:t>
      </w:r>
      <w:r w:rsidR="00CC6759">
        <w:rPr>
          <w:rFonts w:ascii="Times New Roman" w:eastAsia="Times New Roman" w:hAnsi="Times New Roman" w:cs="Times New Roman"/>
          <w:color w:val="000000"/>
          <w:kern w:val="0"/>
          <w:sz w:val="28"/>
          <w:szCs w:val="28"/>
          <w:u w:color="000000"/>
          <w:lang w:eastAsia="pl-PL" w:bidi="pl-PL"/>
        </w:rPr>
        <w:t xml:space="preserve">umieniu typowych reakcji dzieci </w:t>
      </w:r>
      <w:r>
        <w:rPr>
          <w:rFonts w:ascii="Times New Roman" w:eastAsia="Times New Roman" w:hAnsi="Times New Roman" w:cs="Times New Roman"/>
          <w:color w:val="000000"/>
          <w:kern w:val="0"/>
          <w:sz w:val="28"/>
          <w:szCs w:val="28"/>
          <w:u w:color="000000"/>
          <w:lang w:eastAsia="pl-PL" w:bidi="pl-PL"/>
        </w:rPr>
        <w:t>na różnorodne sytuacje;</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kieruje dziecko oraz rodziców do placówek specjalistycznych</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współpracuje ze specjalistami pomagającymi dziecku i jego rodzinie;</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może być osobą, która uruchamia procedurę „ Niebieskiej Karty” poprzez wypełnienie formularza A „Niebieska Karta”;</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bierze udział w pracach zespołu interdyscyplinarnego opracowującego strategie działań względem całej rodziny,                               a w szczególności względem ofiary i sprawcy przemocy;</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dokumentuje podejmowane działania względem dziecka i jego rodziny;</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opracowuje w zespole interwencyjnym plan pomocy dziecku krzywdzonemu;</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umożliwia poszerzanie wiedzy i umiejętności związanych                          z ochroną dziecka przed zagrożeniami oraz pozytywnymi metodami wychowawczymi;</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uzyskuje od rodziców i opiekunów informacje zwrotne nt. realizacji w </w:t>
      </w:r>
      <w:r w:rsidR="00740942">
        <w:rPr>
          <w:rFonts w:ascii="Times New Roman" w:eastAsia="Times New Roman" w:hAnsi="Times New Roman" w:cs="Times New Roman"/>
          <w:color w:val="000000"/>
          <w:kern w:val="0"/>
          <w:sz w:val="28"/>
          <w:szCs w:val="28"/>
          <w:u w:color="000000"/>
          <w:lang w:eastAsia="pl-PL" w:bidi="pl-PL"/>
        </w:rPr>
        <w:t>Żłobku</w:t>
      </w:r>
      <w:r>
        <w:rPr>
          <w:rFonts w:ascii="Times New Roman" w:eastAsia="Times New Roman" w:hAnsi="Times New Roman" w:cs="Times New Roman"/>
          <w:color w:val="000000"/>
          <w:kern w:val="0"/>
          <w:sz w:val="28"/>
          <w:szCs w:val="28"/>
          <w:u w:color="000000"/>
          <w:lang w:eastAsia="pl-PL" w:bidi="pl-PL"/>
        </w:rPr>
        <w:t xml:space="preserve"> Standardów ochrony dzieci przed krzywdzeniem;</w:t>
      </w:r>
    </w:p>
    <w:p w:rsidR="00FC70D7" w:rsidRDefault="00353712">
      <w:pPr>
        <w:pStyle w:val="Akapitzlist"/>
        <w:keepLines/>
        <w:numPr>
          <w:ilvl w:val="0"/>
          <w:numId w:val="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dba o to, by na terenie </w:t>
      </w:r>
      <w:r w:rsidR="00740942">
        <w:rPr>
          <w:rFonts w:ascii="Times New Roman" w:eastAsia="Times New Roman" w:hAnsi="Times New Roman" w:cs="Times New Roman"/>
          <w:color w:val="000000"/>
          <w:kern w:val="0"/>
          <w:sz w:val="28"/>
          <w:szCs w:val="28"/>
          <w:u w:color="000000"/>
          <w:lang w:eastAsia="pl-PL" w:bidi="pl-PL"/>
        </w:rPr>
        <w:t>żłobka</w:t>
      </w:r>
      <w:r>
        <w:rPr>
          <w:rFonts w:ascii="Times New Roman" w:eastAsia="Times New Roman" w:hAnsi="Times New Roman" w:cs="Times New Roman"/>
          <w:color w:val="000000"/>
          <w:kern w:val="0"/>
          <w:sz w:val="28"/>
          <w:szCs w:val="28"/>
          <w:u w:color="000000"/>
          <w:lang w:eastAsia="pl-PL" w:bidi="pl-PL"/>
        </w:rPr>
        <w:t xml:space="preserve">  znajdowały się powszechnie dostępne informacje o organizacjach i instytucjach pomagających ofiarom przemocy (adresy, telefony itp.).</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4.W przypadku podejrzenia lub uzyskania informacji, że dziecko jest krzywdzone </w:t>
      </w:r>
      <w:r>
        <w:rPr>
          <w:rFonts w:ascii="Times New Roman" w:eastAsia="Times New Roman" w:hAnsi="Times New Roman" w:cs="Times New Roman"/>
          <w:b/>
          <w:bCs/>
          <w:color w:val="000000"/>
          <w:kern w:val="0"/>
          <w:sz w:val="28"/>
          <w:szCs w:val="28"/>
          <w:u w:color="000000"/>
          <w:lang w:eastAsia="pl-PL" w:bidi="pl-PL"/>
        </w:rPr>
        <w:t>nauczyciel wychowawca:</w:t>
      </w:r>
    </w:p>
    <w:p w:rsidR="00FC70D7" w:rsidRDefault="00353712">
      <w:pPr>
        <w:pStyle w:val="Akapitzlist"/>
        <w:keepLines/>
        <w:numPr>
          <w:ilvl w:val="0"/>
          <w:numId w:val="7"/>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lastRenderedPageBreak/>
        <w:t>przyjmuje zgłoszenie o podejrzeniu przemocy w rodzinie dziecka, sporządza notatkę służbową;</w:t>
      </w:r>
    </w:p>
    <w:p w:rsidR="00FC70D7" w:rsidRDefault="00740942">
      <w:pPr>
        <w:pStyle w:val="Akapitzlist"/>
        <w:keepLines/>
        <w:numPr>
          <w:ilvl w:val="0"/>
          <w:numId w:val="7"/>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powiadamia </w:t>
      </w:r>
      <w:r w:rsidR="00353712">
        <w:rPr>
          <w:rFonts w:ascii="Times New Roman" w:eastAsia="Times New Roman" w:hAnsi="Times New Roman" w:cs="Times New Roman"/>
          <w:color w:val="000000"/>
          <w:kern w:val="0"/>
          <w:sz w:val="28"/>
          <w:szCs w:val="28"/>
          <w:u w:color="000000"/>
          <w:lang w:eastAsia="pl-PL" w:bidi="pl-PL"/>
        </w:rPr>
        <w:t xml:space="preserve">dyrektora </w:t>
      </w:r>
      <w:r>
        <w:rPr>
          <w:rFonts w:ascii="Times New Roman" w:eastAsia="Times New Roman" w:hAnsi="Times New Roman" w:cs="Times New Roman"/>
          <w:color w:val="000000"/>
          <w:kern w:val="0"/>
          <w:sz w:val="28"/>
          <w:szCs w:val="28"/>
          <w:u w:color="000000"/>
          <w:lang w:eastAsia="pl-PL" w:bidi="pl-PL"/>
        </w:rPr>
        <w:t>Żłobka</w:t>
      </w:r>
      <w:r w:rsidR="00353712">
        <w:rPr>
          <w:rFonts w:ascii="Times New Roman" w:eastAsia="Times New Roman" w:hAnsi="Times New Roman" w:cs="Times New Roman"/>
          <w:color w:val="000000"/>
          <w:kern w:val="0"/>
          <w:sz w:val="28"/>
          <w:szCs w:val="28"/>
          <w:u w:color="000000"/>
          <w:lang w:eastAsia="pl-PL" w:bidi="pl-PL"/>
        </w:rPr>
        <w:t>;</w:t>
      </w:r>
    </w:p>
    <w:p w:rsidR="00FC70D7" w:rsidRDefault="00353712">
      <w:pPr>
        <w:pStyle w:val="Akapitzlist"/>
        <w:keepLines/>
        <w:numPr>
          <w:ilvl w:val="0"/>
          <w:numId w:val="7"/>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może być osobą, która uruchamia procedurę „Niebieskiej Karty” poprzez wypełnienie formularza „Niebieska Karta”;</w:t>
      </w:r>
    </w:p>
    <w:p w:rsidR="00FC70D7" w:rsidRDefault="00353712">
      <w:pPr>
        <w:pStyle w:val="Akapitzlist"/>
        <w:keepLines/>
        <w:numPr>
          <w:ilvl w:val="0"/>
          <w:numId w:val="7"/>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w przypadku, gdy dziecko ma obrażenia przeprowadza go do miejsca udzielania pomocy;</w:t>
      </w:r>
    </w:p>
    <w:p w:rsidR="00FC70D7" w:rsidRDefault="00353712">
      <w:pPr>
        <w:pStyle w:val="Akapitzlist"/>
        <w:keepLines/>
        <w:numPr>
          <w:ilvl w:val="0"/>
          <w:numId w:val="7"/>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uważnie wsłuchuje się w relację dziecka, dba, by ofiara przemocy czuła się bezpiecznie;</w:t>
      </w:r>
    </w:p>
    <w:p w:rsidR="00FC70D7" w:rsidRDefault="00353712">
      <w:pPr>
        <w:pStyle w:val="Akapitzlist"/>
        <w:keepLines/>
        <w:numPr>
          <w:ilvl w:val="0"/>
          <w:numId w:val="7"/>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wzywa rodziców;</w:t>
      </w:r>
    </w:p>
    <w:p w:rsidR="00FC70D7" w:rsidRDefault="00353712">
      <w:pPr>
        <w:pStyle w:val="Akapitzlist"/>
        <w:keepLines/>
        <w:numPr>
          <w:ilvl w:val="0"/>
          <w:numId w:val="7"/>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opracowuje w zespole interwencyjnym plan pomocy dziecku krzywdzonemu;</w:t>
      </w:r>
    </w:p>
    <w:p w:rsidR="00FC70D7" w:rsidRDefault="00353712">
      <w:pPr>
        <w:pStyle w:val="Akapitzlist"/>
        <w:keepLines/>
        <w:numPr>
          <w:ilvl w:val="0"/>
          <w:numId w:val="7"/>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Udziela stałego wsparcia dziecku oraz dyskretnie monitoruje jego sytuację w okresie późniejszym;</w:t>
      </w:r>
    </w:p>
    <w:p w:rsidR="00FC70D7" w:rsidRDefault="00353712">
      <w:pPr>
        <w:pStyle w:val="Akapitzlist"/>
        <w:keepLines/>
        <w:numPr>
          <w:ilvl w:val="0"/>
          <w:numId w:val="7"/>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monitoruje grupę </w:t>
      </w:r>
      <w:r w:rsidR="00740942">
        <w:rPr>
          <w:rFonts w:ascii="Times New Roman" w:eastAsia="Times New Roman" w:hAnsi="Times New Roman" w:cs="Times New Roman"/>
          <w:color w:val="000000"/>
          <w:kern w:val="0"/>
          <w:sz w:val="28"/>
          <w:szCs w:val="28"/>
          <w:u w:color="000000"/>
          <w:lang w:eastAsia="pl-PL" w:bidi="pl-PL"/>
        </w:rPr>
        <w:t>żłobkową</w:t>
      </w:r>
      <w:r>
        <w:rPr>
          <w:rFonts w:ascii="Times New Roman" w:eastAsia="Times New Roman" w:hAnsi="Times New Roman" w:cs="Times New Roman"/>
          <w:color w:val="000000"/>
          <w:kern w:val="0"/>
          <w:sz w:val="28"/>
          <w:szCs w:val="28"/>
          <w:u w:color="000000"/>
          <w:lang w:eastAsia="pl-PL" w:bidi="pl-PL"/>
        </w:rPr>
        <w:t>, by skutki przemocy nie wpływały na sytuację dziecka;</w:t>
      </w:r>
    </w:p>
    <w:p w:rsidR="00FC70D7" w:rsidRDefault="00353712">
      <w:pPr>
        <w:pStyle w:val="Akapitzlist"/>
        <w:keepLines/>
        <w:numPr>
          <w:ilvl w:val="0"/>
          <w:numId w:val="7"/>
        </w:numPr>
        <w:spacing w:before="120" w:after="120" w:line="240" w:lineRule="auto"/>
        <w:ind w:hanging="614"/>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dba o realizację treści z zakresu bezpieczeństwa i profilaktyki                 w bieżącej pracy z dziećmi;</w:t>
      </w:r>
    </w:p>
    <w:p w:rsidR="00FC70D7" w:rsidRDefault="00353712">
      <w:pPr>
        <w:pStyle w:val="Akapitzlist"/>
        <w:keepLines/>
        <w:numPr>
          <w:ilvl w:val="0"/>
          <w:numId w:val="7"/>
        </w:numPr>
        <w:spacing w:before="120" w:after="120" w:line="240" w:lineRule="auto"/>
        <w:ind w:hanging="614"/>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dba o to, żeby rodzice znali obowiązujące w </w:t>
      </w:r>
      <w:r w:rsidR="00740942">
        <w:rPr>
          <w:rFonts w:ascii="Times New Roman" w:eastAsia="Times New Roman" w:hAnsi="Times New Roman" w:cs="Times New Roman"/>
          <w:color w:val="000000"/>
          <w:kern w:val="0"/>
          <w:sz w:val="28"/>
          <w:szCs w:val="28"/>
          <w:u w:color="000000"/>
          <w:lang w:eastAsia="pl-PL" w:bidi="pl-PL"/>
        </w:rPr>
        <w:t>Żłobku</w:t>
      </w:r>
      <w:r>
        <w:rPr>
          <w:rFonts w:ascii="Times New Roman" w:eastAsia="Times New Roman" w:hAnsi="Times New Roman" w:cs="Times New Roman"/>
          <w:color w:val="000000"/>
          <w:kern w:val="0"/>
          <w:sz w:val="28"/>
          <w:szCs w:val="28"/>
          <w:u w:color="000000"/>
          <w:lang w:eastAsia="pl-PL" w:bidi="pl-PL"/>
        </w:rPr>
        <w:t xml:space="preserve"> Standardy ochrony małoletnich, w tym   procedury zgłaszania zagrożeń, zachęca rodziców/opiekunów dzieci do angażowania się w działania na rzecz ochrony dzieci;</w:t>
      </w:r>
    </w:p>
    <w:p w:rsidR="00FC70D7" w:rsidRDefault="00353712">
      <w:pPr>
        <w:pStyle w:val="Akapitzlist"/>
        <w:keepLines/>
        <w:numPr>
          <w:ilvl w:val="0"/>
          <w:numId w:val="7"/>
        </w:numPr>
        <w:spacing w:before="120" w:after="120" w:line="240" w:lineRule="auto"/>
        <w:ind w:hanging="473"/>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umożliwia rodzicom oraz opiekunom prawnym poszerzanie wiedzy                 i umiejętności związanych z ochroną dziecka przed zagrożeniami oraz pozytywnymi metodami wychowawczymi;</w:t>
      </w:r>
    </w:p>
    <w:p w:rsidR="00FC70D7" w:rsidRDefault="00353712">
      <w:pPr>
        <w:pStyle w:val="Akapitzlist"/>
        <w:keepLines/>
        <w:numPr>
          <w:ilvl w:val="0"/>
          <w:numId w:val="7"/>
        </w:numPr>
        <w:spacing w:before="120" w:after="120" w:line="240" w:lineRule="auto"/>
        <w:ind w:hanging="473"/>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uzyskuje od rodziców i opiekunów informacje zwrotne nt. realizacji                 w placówce Standardów ochrony małoletnich.</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5.W przypadku podejrzenia lub uzyskania informacji, że dziecko jest krzywdzone </w:t>
      </w:r>
      <w:r>
        <w:rPr>
          <w:rFonts w:ascii="Times New Roman" w:eastAsia="Times New Roman" w:hAnsi="Times New Roman" w:cs="Times New Roman"/>
          <w:b/>
          <w:bCs/>
          <w:color w:val="000000"/>
          <w:kern w:val="0"/>
          <w:sz w:val="28"/>
          <w:szCs w:val="28"/>
          <w:u w:color="000000"/>
          <w:lang w:eastAsia="pl-PL" w:bidi="pl-PL"/>
        </w:rPr>
        <w:t>nauczyciele:</w:t>
      </w:r>
    </w:p>
    <w:p w:rsidR="00FC70D7" w:rsidRDefault="00353712">
      <w:pPr>
        <w:pStyle w:val="Akapitzlist"/>
        <w:keepLines/>
        <w:numPr>
          <w:ilvl w:val="0"/>
          <w:numId w:val="8"/>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przekazują wychowawcy </w:t>
      </w:r>
      <w:r w:rsidR="00740942">
        <w:rPr>
          <w:rFonts w:ascii="Times New Roman" w:eastAsia="Times New Roman" w:hAnsi="Times New Roman" w:cs="Times New Roman"/>
          <w:color w:val="000000"/>
          <w:kern w:val="0"/>
          <w:sz w:val="28"/>
          <w:szCs w:val="28"/>
          <w:u w:color="000000"/>
          <w:lang w:eastAsia="pl-PL" w:bidi="pl-PL"/>
        </w:rPr>
        <w:t xml:space="preserve">i dyrekcji </w:t>
      </w:r>
      <w:r>
        <w:rPr>
          <w:rFonts w:ascii="Times New Roman" w:eastAsia="Times New Roman" w:hAnsi="Times New Roman" w:cs="Times New Roman"/>
          <w:color w:val="000000"/>
          <w:kern w:val="0"/>
          <w:sz w:val="28"/>
          <w:szCs w:val="28"/>
          <w:u w:color="000000"/>
          <w:lang w:eastAsia="pl-PL" w:bidi="pl-PL"/>
        </w:rPr>
        <w:t>informacje o tym, że podejrzewają przemoc wobec dziecka;</w:t>
      </w:r>
    </w:p>
    <w:p w:rsidR="00FC70D7" w:rsidRDefault="00353712">
      <w:pPr>
        <w:pStyle w:val="Akapitzlist"/>
        <w:keepLines/>
        <w:numPr>
          <w:ilvl w:val="0"/>
          <w:numId w:val="8"/>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sporządzają notatkę służbową;</w:t>
      </w:r>
    </w:p>
    <w:p w:rsidR="00FC70D7" w:rsidRDefault="00353712">
      <w:pPr>
        <w:pStyle w:val="Akapitzlist"/>
        <w:keepLines/>
        <w:numPr>
          <w:ilvl w:val="0"/>
          <w:numId w:val="8"/>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monitorują sytuację dziecka;</w:t>
      </w:r>
    </w:p>
    <w:p w:rsidR="00FC70D7" w:rsidRDefault="00353712">
      <w:pPr>
        <w:pStyle w:val="Akapitzlist"/>
        <w:keepLines/>
        <w:numPr>
          <w:ilvl w:val="0"/>
          <w:numId w:val="8"/>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mogą być osobami, które uruchamiają procedurę „ Niebieskiej Karty” poprzez wypełnienie formularza „Niebieska Karta”;</w:t>
      </w:r>
    </w:p>
    <w:p w:rsidR="00FC70D7" w:rsidRDefault="00353712">
      <w:pPr>
        <w:pStyle w:val="Akapitzlist"/>
        <w:keepLines/>
        <w:numPr>
          <w:ilvl w:val="0"/>
          <w:numId w:val="8"/>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opracowują w zespole plan pomocy dziecku krzywdzonemu;</w:t>
      </w:r>
    </w:p>
    <w:p w:rsidR="00FC70D7" w:rsidRDefault="00353712">
      <w:pPr>
        <w:pStyle w:val="Akapitzlist"/>
        <w:keepLines/>
        <w:numPr>
          <w:ilvl w:val="0"/>
          <w:numId w:val="8"/>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dbają o realizację treści z zakresu bezpieczeństwa i profilaktyki                      w bieżącej pracy pedagogicznej z uczniami.</w:t>
      </w: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6.W przypadku podejrzenia lub uzyskania informacji, że dziecko jest krzywdzone </w:t>
      </w:r>
      <w:r>
        <w:rPr>
          <w:rFonts w:ascii="Times New Roman" w:eastAsia="Times New Roman" w:hAnsi="Times New Roman" w:cs="Times New Roman"/>
          <w:b/>
          <w:bCs/>
          <w:color w:val="000000"/>
          <w:kern w:val="0"/>
          <w:sz w:val="28"/>
          <w:szCs w:val="28"/>
          <w:u w:color="000000"/>
          <w:lang w:eastAsia="pl-PL" w:bidi="pl-PL"/>
        </w:rPr>
        <w:t>niepedagogiczni</w:t>
      </w:r>
      <w:r>
        <w:rPr>
          <w:rFonts w:ascii="Times New Roman" w:eastAsia="Times New Roman" w:hAnsi="Times New Roman" w:cs="Times New Roman"/>
          <w:color w:val="000000"/>
          <w:kern w:val="0"/>
          <w:sz w:val="28"/>
          <w:szCs w:val="28"/>
          <w:u w:color="000000"/>
          <w:lang w:eastAsia="pl-PL" w:bidi="pl-PL"/>
        </w:rPr>
        <w:t xml:space="preserve"> pracownicy</w:t>
      </w:r>
      <w:r w:rsidR="00740942">
        <w:rPr>
          <w:rFonts w:ascii="Times New Roman" w:eastAsia="Times New Roman" w:hAnsi="Times New Roman" w:cs="Times New Roman"/>
          <w:color w:val="000000"/>
          <w:kern w:val="0"/>
          <w:sz w:val="28"/>
          <w:szCs w:val="28"/>
          <w:u w:color="000000"/>
          <w:lang w:eastAsia="pl-PL" w:bidi="pl-PL"/>
        </w:rPr>
        <w:t xml:space="preserve"> żłobka</w:t>
      </w:r>
      <w:r>
        <w:rPr>
          <w:rFonts w:ascii="Times New Roman" w:eastAsia="Times New Roman" w:hAnsi="Times New Roman" w:cs="Times New Roman"/>
          <w:color w:val="000000"/>
          <w:kern w:val="0"/>
          <w:sz w:val="28"/>
          <w:szCs w:val="28"/>
          <w:u w:color="000000"/>
          <w:lang w:eastAsia="pl-PL" w:bidi="pl-PL"/>
        </w:rPr>
        <w:t>:</w:t>
      </w:r>
    </w:p>
    <w:p w:rsidR="00FC70D7" w:rsidRDefault="00353712">
      <w:pPr>
        <w:pStyle w:val="Akapitzlist"/>
        <w:keepLines/>
        <w:numPr>
          <w:ilvl w:val="0"/>
          <w:numId w:val="9"/>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są uważni i wrażliwi na sytuację dzieci;</w:t>
      </w:r>
    </w:p>
    <w:p w:rsidR="00FC70D7" w:rsidRDefault="00353712">
      <w:pPr>
        <w:pStyle w:val="Akapitzlist"/>
        <w:keepLines/>
        <w:numPr>
          <w:ilvl w:val="0"/>
          <w:numId w:val="9"/>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lastRenderedPageBreak/>
        <w:t>reagują na objawy przemocy oraz niepokojące zachowania, których mogą być świadkami;</w:t>
      </w:r>
    </w:p>
    <w:p w:rsidR="00FC70D7" w:rsidRDefault="00353712">
      <w:pPr>
        <w:pStyle w:val="Akapitzlist"/>
        <w:keepLines/>
        <w:numPr>
          <w:ilvl w:val="0"/>
          <w:numId w:val="9"/>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zgłaszają obser</w:t>
      </w:r>
      <w:r w:rsidR="00740942">
        <w:rPr>
          <w:rFonts w:ascii="Times New Roman" w:eastAsia="Times New Roman" w:hAnsi="Times New Roman" w:cs="Times New Roman"/>
          <w:color w:val="000000"/>
          <w:kern w:val="0"/>
          <w:sz w:val="28"/>
          <w:szCs w:val="28"/>
          <w:u w:color="000000"/>
          <w:lang w:eastAsia="pl-PL" w:bidi="pl-PL"/>
        </w:rPr>
        <w:t xml:space="preserve">wowane, niepokojące sygnały </w:t>
      </w:r>
      <w:r>
        <w:rPr>
          <w:rFonts w:ascii="Times New Roman" w:eastAsia="Times New Roman" w:hAnsi="Times New Roman" w:cs="Times New Roman"/>
          <w:color w:val="000000"/>
          <w:kern w:val="0"/>
          <w:sz w:val="28"/>
          <w:szCs w:val="28"/>
          <w:u w:color="000000"/>
          <w:lang w:eastAsia="pl-PL" w:bidi="pl-PL"/>
        </w:rPr>
        <w:t xml:space="preserve">dyrektorowi </w:t>
      </w:r>
      <w:r w:rsidR="00740942">
        <w:rPr>
          <w:rFonts w:ascii="Times New Roman" w:eastAsia="Times New Roman" w:hAnsi="Times New Roman" w:cs="Times New Roman"/>
          <w:color w:val="000000"/>
          <w:kern w:val="0"/>
          <w:sz w:val="28"/>
          <w:szCs w:val="28"/>
          <w:u w:color="000000"/>
          <w:lang w:eastAsia="pl-PL" w:bidi="pl-PL"/>
        </w:rPr>
        <w:t xml:space="preserve">Żłobka </w:t>
      </w:r>
      <w:r w:rsidR="00CC6759">
        <w:rPr>
          <w:rFonts w:ascii="Times New Roman" w:eastAsia="Times New Roman" w:hAnsi="Times New Roman" w:cs="Times New Roman"/>
          <w:color w:val="000000"/>
          <w:kern w:val="0"/>
          <w:sz w:val="28"/>
          <w:szCs w:val="28"/>
          <w:u w:color="000000"/>
          <w:lang w:eastAsia="pl-PL" w:bidi="pl-PL"/>
        </w:rPr>
        <w:br/>
      </w:r>
      <w:r w:rsidR="00740942">
        <w:rPr>
          <w:rFonts w:ascii="Times New Roman" w:eastAsia="Times New Roman" w:hAnsi="Times New Roman" w:cs="Times New Roman"/>
          <w:color w:val="000000"/>
          <w:kern w:val="0"/>
          <w:sz w:val="28"/>
          <w:szCs w:val="28"/>
          <w:u w:color="000000"/>
          <w:lang w:eastAsia="pl-PL" w:bidi="pl-PL"/>
        </w:rPr>
        <w:t xml:space="preserve">i </w:t>
      </w:r>
      <w:r>
        <w:rPr>
          <w:rFonts w:ascii="Times New Roman" w:eastAsia="Times New Roman" w:hAnsi="Times New Roman" w:cs="Times New Roman"/>
          <w:color w:val="000000"/>
          <w:kern w:val="0"/>
          <w:sz w:val="28"/>
          <w:szCs w:val="28"/>
          <w:u w:color="000000"/>
          <w:lang w:eastAsia="pl-PL" w:bidi="pl-PL"/>
        </w:rPr>
        <w:t>wychowawcy.</w:t>
      </w:r>
    </w:p>
    <w:p w:rsidR="00FC70D7" w:rsidRDefault="00FC70D7">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Rozdział 14</w:t>
      </w:r>
    </w:p>
    <w:p w:rsidR="00FC70D7" w:rsidRDefault="00353712">
      <w:pPr>
        <w:pStyle w:val="Akapitzlist"/>
        <w:keepLines/>
        <w:spacing w:before="120" w:after="120" w:line="240" w:lineRule="auto"/>
        <w:ind w:left="106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Zasady ustalania planu wsparcia małoletniego po ujawnieniu krzywdzenia</w:t>
      </w:r>
    </w:p>
    <w:p w:rsidR="00FC70D7" w:rsidRDefault="00FC70D7">
      <w:pPr>
        <w:pStyle w:val="Akapitzlist"/>
        <w:keepLines/>
        <w:spacing w:before="120" w:after="120" w:line="240" w:lineRule="auto"/>
        <w:ind w:left="1060"/>
        <w:jc w:val="center"/>
        <w:rPr>
          <w:rFonts w:ascii="Times New Roman" w:eastAsia="Times New Roman" w:hAnsi="Times New Roman" w:cs="Times New Roman"/>
          <w:b/>
          <w:bCs/>
          <w:color w:val="000000"/>
          <w:kern w:val="0"/>
          <w:sz w:val="28"/>
          <w:szCs w:val="28"/>
          <w:u w:color="000000"/>
          <w:lang w:eastAsia="pl-PL" w:bidi="pl-PL"/>
        </w:rPr>
      </w:pPr>
    </w:p>
    <w:p w:rsidR="00FC70D7" w:rsidRDefault="00353712">
      <w:pPr>
        <w:keepLines/>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 37.</w:t>
      </w:r>
      <w:r>
        <w:rPr>
          <w:rFonts w:ascii="Times New Roman" w:eastAsia="Times New Roman" w:hAnsi="Times New Roman" w:cs="Times New Roman"/>
          <w:color w:val="000000"/>
          <w:kern w:val="0"/>
          <w:sz w:val="28"/>
          <w:szCs w:val="28"/>
          <w:u w:color="000000"/>
          <w:lang w:eastAsia="pl-PL" w:bidi="pl-PL"/>
        </w:rPr>
        <w:t xml:space="preserve"> 1. W sytuacji ujawnien</w:t>
      </w:r>
      <w:r w:rsidR="00740942">
        <w:rPr>
          <w:rFonts w:ascii="Times New Roman" w:eastAsia="Times New Roman" w:hAnsi="Times New Roman" w:cs="Times New Roman"/>
          <w:color w:val="000000"/>
          <w:kern w:val="0"/>
          <w:sz w:val="28"/>
          <w:szCs w:val="28"/>
          <w:u w:color="000000"/>
          <w:lang w:eastAsia="pl-PL" w:bidi="pl-PL"/>
        </w:rPr>
        <w:t xml:space="preserve">ia krzywdzenia małoletniego </w:t>
      </w:r>
      <w:r>
        <w:rPr>
          <w:rFonts w:ascii="Times New Roman" w:eastAsia="Times New Roman" w:hAnsi="Times New Roman" w:cs="Times New Roman"/>
          <w:color w:val="000000"/>
          <w:kern w:val="0"/>
          <w:sz w:val="28"/>
          <w:szCs w:val="28"/>
          <w:u w:color="000000"/>
          <w:lang w:eastAsia="pl-PL" w:bidi="pl-PL"/>
        </w:rPr>
        <w:t xml:space="preserve">dyrektor </w:t>
      </w:r>
      <w:r w:rsidR="00740942">
        <w:rPr>
          <w:rFonts w:ascii="Times New Roman" w:eastAsia="Times New Roman" w:hAnsi="Times New Roman" w:cs="Times New Roman"/>
          <w:color w:val="000000"/>
          <w:kern w:val="0"/>
          <w:sz w:val="28"/>
          <w:szCs w:val="28"/>
          <w:u w:color="000000"/>
          <w:lang w:eastAsia="pl-PL" w:bidi="pl-PL"/>
        </w:rPr>
        <w:t>Żłobka</w:t>
      </w:r>
      <w:r>
        <w:rPr>
          <w:rFonts w:ascii="Times New Roman" w:eastAsia="Times New Roman" w:hAnsi="Times New Roman" w:cs="Times New Roman"/>
          <w:color w:val="000000"/>
          <w:kern w:val="0"/>
          <w:sz w:val="28"/>
          <w:szCs w:val="28"/>
          <w:u w:color="000000"/>
          <w:lang w:eastAsia="pl-PL" w:bidi="pl-PL"/>
        </w:rPr>
        <w:t xml:space="preserve"> wyznacza nauczyciela, bądź zespół nauczycieli zobowiązanych do opracowania planu wsparcia udzielanemu krzywdzonemu, który zawiera odpowiednio </w:t>
      </w:r>
      <w:r w:rsidR="00CC6759">
        <w:rPr>
          <w:rFonts w:ascii="Times New Roman" w:eastAsia="Times New Roman" w:hAnsi="Times New Roman" w:cs="Times New Roman"/>
          <w:color w:val="000000"/>
          <w:kern w:val="0"/>
          <w:sz w:val="28"/>
          <w:szCs w:val="28"/>
          <w:u w:color="000000"/>
          <w:lang w:eastAsia="pl-PL" w:bidi="pl-PL"/>
        </w:rPr>
        <w:br/>
      </w:r>
      <w:r>
        <w:rPr>
          <w:rFonts w:ascii="Times New Roman" w:eastAsia="Times New Roman" w:hAnsi="Times New Roman" w:cs="Times New Roman"/>
          <w:color w:val="000000"/>
          <w:kern w:val="0"/>
          <w:sz w:val="28"/>
          <w:szCs w:val="28"/>
          <w:u w:color="000000"/>
          <w:lang w:eastAsia="pl-PL" w:bidi="pl-PL"/>
        </w:rPr>
        <w:t>do sytuacji wskazania dotyczące:</w:t>
      </w:r>
    </w:p>
    <w:p w:rsidR="00FC70D7" w:rsidRDefault="00353712">
      <w:pPr>
        <w:pStyle w:val="Akapitzlist"/>
        <w:numPr>
          <w:ilvl w:val="0"/>
          <w:numId w:val="26"/>
        </w:numPr>
        <w:jc w:val="both"/>
        <w:rPr>
          <w:rFonts w:ascii="Times New Roman" w:eastAsia="Times New Roman" w:hAnsi="Times New Roman" w:cs="Times New Roman"/>
          <w:color w:val="FF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 xml:space="preserve">określenia form pomocy psychologiczno – pedagogicznej na terenie </w:t>
      </w:r>
      <w:r w:rsidR="00740942">
        <w:rPr>
          <w:rFonts w:ascii="Times New Roman" w:eastAsia="Times New Roman" w:hAnsi="Times New Roman" w:cs="Times New Roman"/>
          <w:kern w:val="0"/>
          <w:sz w:val="28"/>
          <w:szCs w:val="28"/>
          <w:u w:color="000000"/>
          <w:lang w:eastAsia="pl-PL" w:bidi="pl-PL"/>
        </w:rPr>
        <w:t>żłobka</w:t>
      </w:r>
      <w:r>
        <w:rPr>
          <w:rFonts w:ascii="Times New Roman" w:eastAsia="Times New Roman" w:hAnsi="Times New Roman" w:cs="Times New Roman"/>
          <w:color w:val="000000"/>
          <w:kern w:val="0"/>
          <w:sz w:val="28"/>
          <w:szCs w:val="28"/>
          <w:u w:color="000000"/>
          <w:lang w:eastAsia="pl-PL" w:bidi="pl-PL"/>
        </w:rPr>
        <w:t xml:space="preserve"> lub kierowania do instytucji udzielających różnych form pomocy: </w:t>
      </w:r>
      <w:r>
        <w:rPr>
          <w:rFonts w:ascii="Times New Roman" w:eastAsia="Times New Roman" w:hAnsi="Times New Roman" w:cs="Times New Roman"/>
          <w:kern w:val="0"/>
          <w:sz w:val="28"/>
          <w:szCs w:val="28"/>
          <w:u w:color="000000"/>
          <w:lang w:eastAsia="pl-PL" w:bidi="pl-PL"/>
        </w:rPr>
        <w:t xml:space="preserve">terapia indywidualna, grupowa, warsztaty rozwijające zainteresowania i uzdolnienia - w uzgodnieniu z rodzicami </w:t>
      </w:r>
      <w:r w:rsidR="00CC6759">
        <w:rPr>
          <w:rFonts w:ascii="Times New Roman" w:eastAsia="Times New Roman" w:hAnsi="Times New Roman" w:cs="Times New Roman"/>
          <w:kern w:val="0"/>
          <w:sz w:val="28"/>
          <w:szCs w:val="28"/>
          <w:u w:color="000000"/>
          <w:lang w:eastAsia="pl-PL" w:bidi="pl-PL"/>
        </w:rPr>
        <w:br/>
      </w:r>
      <w:r>
        <w:rPr>
          <w:rFonts w:ascii="Times New Roman" w:eastAsia="Times New Roman" w:hAnsi="Times New Roman" w:cs="Times New Roman"/>
          <w:kern w:val="0"/>
          <w:sz w:val="28"/>
          <w:szCs w:val="28"/>
          <w:u w:color="000000"/>
          <w:lang w:eastAsia="pl-PL" w:bidi="pl-PL"/>
        </w:rPr>
        <w:t>i adekwatnie do potrzeb;</w:t>
      </w:r>
    </w:p>
    <w:p w:rsidR="00FC70D7" w:rsidRDefault="00353712">
      <w:pPr>
        <w:pStyle w:val="Akapitzlist"/>
        <w:keepLines/>
        <w:numPr>
          <w:ilvl w:val="0"/>
          <w:numId w:val="2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obszaru wzmocnienia</w:t>
      </w:r>
      <w:r w:rsidR="00CC6759">
        <w:rPr>
          <w:rFonts w:ascii="Times New Roman" w:eastAsia="Times New Roman" w:hAnsi="Times New Roman" w:cs="Times New Roman"/>
          <w:color w:val="000000"/>
          <w:kern w:val="0"/>
          <w:sz w:val="28"/>
          <w:szCs w:val="28"/>
          <w:u w:color="000000"/>
          <w:lang w:eastAsia="pl-PL" w:bidi="pl-PL"/>
        </w:rPr>
        <w:t xml:space="preserve"> dziecka – poprzez: zapewnienie </w:t>
      </w:r>
      <w:r>
        <w:rPr>
          <w:rFonts w:ascii="Times New Roman" w:eastAsia="Times New Roman" w:hAnsi="Times New Roman" w:cs="Times New Roman"/>
          <w:color w:val="000000"/>
          <w:kern w:val="0"/>
          <w:sz w:val="28"/>
          <w:szCs w:val="28"/>
          <w:u w:color="000000"/>
          <w:lang w:eastAsia="pl-PL" w:bidi="pl-PL"/>
        </w:rPr>
        <w:t>mu, odpowiednio do potrzeb i w uzgodnieniu z rodzicami, konsultacji psychologiczno – pedagogicznych w opiekującej się przedszkolem  poradni  psychologiczno  –  pedagogicznej, ewentualnie konsultacji psychiatrycznych;</w:t>
      </w:r>
    </w:p>
    <w:p w:rsidR="00FC70D7" w:rsidRDefault="00353712">
      <w:pPr>
        <w:pStyle w:val="Akapitzlist"/>
        <w:keepLines/>
        <w:numPr>
          <w:ilvl w:val="0"/>
          <w:numId w:val="2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wspierania  rodziny  –  poprzez  kierowanie  adekwatnie  do  potrzeb  do instytucji  oferujących:  poradnictwo, konsultacje psychologiczne,  terapię uzależnień, terapię  dla  sprawców  przemocy, grupy  wsparcia,  warsztaty umiejętności wychowawczych;</w:t>
      </w:r>
    </w:p>
    <w:p w:rsidR="00FC70D7" w:rsidRDefault="00353712">
      <w:pPr>
        <w:pStyle w:val="Akapitzlist"/>
        <w:keepLines/>
        <w:numPr>
          <w:ilvl w:val="0"/>
          <w:numId w:val="2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pomocy socjalnej lub materialnej poprzez kierowanie do instytucji oferujących:  pomoc socjalną poradnictwo i warsztaty  w  zakresie  metod poszukiwania  pracy,  organizowanie  pomocy finansowej,  rzeczowej, ciepłego posiłku, zbiórki odzieży;</w:t>
      </w:r>
    </w:p>
    <w:p w:rsidR="00FC70D7" w:rsidRDefault="00353712">
      <w:pPr>
        <w:pStyle w:val="Akapitzlist"/>
        <w:keepLines/>
        <w:numPr>
          <w:ilvl w:val="0"/>
          <w:numId w:val="26"/>
        </w:numPr>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pomocy w rozwiązywaniu konfliktów rodzinnych –</w:t>
      </w:r>
      <w:r w:rsidR="00CC6759">
        <w:rPr>
          <w:rFonts w:ascii="Times New Roman" w:eastAsia="Times New Roman" w:hAnsi="Times New Roman" w:cs="Times New Roman"/>
          <w:color w:val="000000"/>
          <w:kern w:val="0"/>
          <w:sz w:val="28"/>
          <w:szCs w:val="28"/>
          <w:u w:color="000000"/>
          <w:lang w:eastAsia="pl-PL" w:bidi="pl-PL"/>
        </w:rPr>
        <w:t xml:space="preserve"> </w:t>
      </w:r>
      <w:r>
        <w:rPr>
          <w:rFonts w:ascii="Times New Roman" w:eastAsia="Times New Roman" w:hAnsi="Times New Roman" w:cs="Times New Roman"/>
          <w:color w:val="000000"/>
          <w:kern w:val="0"/>
          <w:sz w:val="28"/>
          <w:szCs w:val="28"/>
          <w:u w:color="000000"/>
          <w:lang w:eastAsia="pl-PL" w:bidi="pl-PL"/>
        </w:rPr>
        <w:t>poprzez zastosowanie procedur mediacyjnych bądź kierowanie do mediatorów.</w:t>
      </w:r>
    </w:p>
    <w:p w:rsidR="00FC70D7" w:rsidRDefault="00353712">
      <w:pPr>
        <w:keepLines/>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2. Wdrożenie pl</w:t>
      </w:r>
      <w:r w:rsidR="00740942">
        <w:rPr>
          <w:rFonts w:ascii="Times New Roman" w:eastAsia="Times New Roman" w:hAnsi="Times New Roman" w:cs="Times New Roman"/>
          <w:color w:val="000000"/>
          <w:kern w:val="0"/>
          <w:sz w:val="28"/>
          <w:szCs w:val="28"/>
          <w:u w:color="000000"/>
          <w:lang w:eastAsia="pl-PL" w:bidi="pl-PL"/>
        </w:rPr>
        <w:t xml:space="preserve">anu następuje po akceptacji </w:t>
      </w:r>
      <w:r>
        <w:rPr>
          <w:rFonts w:ascii="Times New Roman" w:eastAsia="Times New Roman" w:hAnsi="Times New Roman" w:cs="Times New Roman"/>
          <w:color w:val="000000"/>
          <w:kern w:val="0"/>
          <w:sz w:val="28"/>
          <w:szCs w:val="28"/>
          <w:u w:color="000000"/>
          <w:lang w:eastAsia="pl-PL" w:bidi="pl-PL"/>
        </w:rPr>
        <w:t xml:space="preserve">dyrektora </w:t>
      </w:r>
      <w:r w:rsidR="00740942">
        <w:rPr>
          <w:rFonts w:ascii="Times New Roman" w:eastAsia="Times New Roman" w:hAnsi="Times New Roman" w:cs="Times New Roman"/>
          <w:color w:val="000000"/>
          <w:kern w:val="0"/>
          <w:sz w:val="28"/>
          <w:szCs w:val="28"/>
          <w:u w:color="000000"/>
          <w:lang w:eastAsia="pl-PL" w:bidi="pl-PL"/>
        </w:rPr>
        <w:t>Żłobka</w:t>
      </w:r>
      <w:r>
        <w:rPr>
          <w:rFonts w:ascii="Times New Roman" w:eastAsia="Times New Roman" w:hAnsi="Times New Roman" w:cs="Times New Roman"/>
          <w:color w:val="000000"/>
          <w:kern w:val="0"/>
          <w:sz w:val="28"/>
          <w:szCs w:val="28"/>
          <w:u w:color="000000"/>
          <w:lang w:eastAsia="pl-PL" w:bidi="pl-PL"/>
        </w:rPr>
        <w:t>.</w:t>
      </w:r>
    </w:p>
    <w:p w:rsidR="00FC70D7" w:rsidRDefault="00353712">
      <w:pPr>
        <w:keepLines/>
        <w:spacing w:before="120" w:after="120" w:line="240" w:lineRule="auto"/>
        <w:jc w:val="both"/>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3.W</w:t>
      </w:r>
      <w:r w:rsidR="00740942">
        <w:rPr>
          <w:rFonts w:ascii="Times New Roman" w:eastAsia="Times New Roman" w:hAnsi="Times New Roman" w:cs="Times New Roman"/>
          <w:color w:val="000000"/>
          <w:kern w:val="0"/>
          <w:sz w:val="28"/>
          <w:szCs w:val="28"/>
          <w:u w:color="000000"/>
          <w:lang w:eastAsia="pl-PL" w:bidi="pl-PL"/>
        </w:rPr>
        <w:t>yznaczony odpowiednio przez d</w:t>
      </w:r>
      <w:r>
        <w:rPr>
          <w:rFonts w:ascii="Times New Roman" w:eastAsia="Times New Roman" w:hAnsi="Times New Roman" w:cs="Times New Roman"/>
          <w:color w:val="000000"/>
          <w:kern w:val="0"/>
          <w:sz w:val="28"/>
          <w:szCs w:val="28"/>
          <w:u w:color="000000"/>
          <w:lang w:eastAsia="pl-PL" w:bidi="pl-PL"/>
        </w:rPr>
        <w:t xml:space="preserve">yrektora </w:t>
      </w:r>
      <w:r w:rsidR="00740942">
        <w:rPr>
          <w:rFonts w:ascii="Times New Roman" w:eastAsia="Times New Roman" w:hAnsi="Times New Roman" w:cs="Times New Roman"/>
          <w:color w:val="000000"/>
          <w:kern w:val="0"/>
          <w:sz w:val="28"/>
          <w:szCs w:val="28"/>
          <w:u w:color="000000"/>
          <w:lang w:eastAsia="pl-PL" w:bidi="pl-PL"/>
        </w:rPr>
        <w:t>Żłobka</w:t>
      </w:r>
      <w:r>
        <w:rPr>
          <w:rFonts w:ascii="Times New Roman" w:eastAsia="Times New Roman" w:hAnsi="Times New Roman" w:cs="Times New Roman"/>
          <w:color w:val="000000"/>
          <w:kern w:val="0"/>
          <w:sz w:val="28"/>
          <w:szCs w:val="28"/>
          <w:u w:color="000000"/>
          <w:lang w:eastAsia="pl-PL" w:bidi="pl-PL"/>
        </w:rPr>
        <w:t xml:space="preserve"> nauczyciel monitoruje przebieg realizacji planu.</w:t>
      </w:r>
    </w:p>
    <w:p w:rsidR="00FC70D7" w:rsidRDefault="00FC70D7">
      <w:pPr>
        <w:keepLines/>
        <w:spacing w:before="120" w:after="120" w:line="240" w:lineRule="auto"/>
        <w:rPr>
          <w:rFonts w:ascii="Times New Roman" w:eastAsia="Times New Roman" w:hAnsi="Times New Roman" w:cs="Times New Roman"/>
          <w:color w:val="000000"/>
          <w:kern w:val="0"/>
          <w:sz w:val="24"/>
          <w:szCs w:val="24"/>
          <w:u w:color="000000"/>
          <w:lang w:eastAsia="pl-PL" w:bidi="pl-PL"/>
        </w:rPr>
      </w:pPr>
    </w:p>
    <w:p w:rsidR="00FC70D7" w:rsidRDefault="00FC70D7">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p>
    <w:p w:rsidR="00FC70D7" w:rsidRDefault="00FC70D7" w:rsidP="00353712">
      <w:pPr>
        <w:keepLines/>
        <w:spacing w:before="120" w:after="120" w:line="240" w:lineRule="auto"/>
        <w:rPr>
          <w:rFonts w:ascii="Times New Roman" w:eastAsia="Times New Roman" w:hAnsi="Times New Roman" w:cs="Times New Roman"/>
          <w:color w:val="000000"/>
          <w:kern w:val="0"/>
          <w:sz w:val="28"/>
          <w:szCs w:val="28"/>
          <w:u w:color="000000"/>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lastRenderedPageBreak/>
        <w:t>Rozdział 15</w:t>
      </w:r>
    </w:p>
    <w:p w:rsidR="00FC70D7" w:rsidRDefault="0035371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Zasady przeglądu i aktualizacji standardów</w:t>
      </w:r>
    </w:p>
    <w:p w:rsidR="00740942" w:rsidRDefault="0074094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p>
    <w:p w:rsidR="00FC70D7" w:rsidRDefault="00353712">
      <w:pPr>
        <w:keepLines/>
        <w:spacing w:before="120" w:after="120" w:line="240" w:lineRule="auto"/>
        <w:ind w:firstLine="340"/>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
          <w:bCs/>
          <w:color w:val="000000"/>
          <w:kern w:val="0"/>
          <w:sz w:val="28"/>
          <w:szCs w:val="28"/>
          <w:lang w:eastAsia="pl-PL" w:bidi="pl-PL"/>
        </w:rPr>
        <w:t>§ 38.</w:t>
      </w:r>
      <w:r>
        <w:rPr>
          <w:rFonts w:ascii="Times New Roman" w:eastAsia="Times New Roman" w:hAnsi="Times New Roman" w:cs="Times New Roman"/>
          <w:bCs/>
          <w:color w:val="000000"/>
          <w:kern w:val="0"/>
          <w:sz w:val="28"/>
          <w:szCs w:val="28"/>
          <w:lang w:eastAsia="pl-PL" w:bidi="pl-PL"/>
        </w:rPr>
        <w:t xml:space="preserve">1. </w:t>
      </w:r>
      <w:r w:rsidR="00740942">
        <w:rPr>
          <w:rFonts w:ascii="Times New Roman" w:eastAsia="Times New Roman" w:hAnsi="Times New Roman" w:cs="Times New Roman"/>
          <w:bCs/>
          <w:color w:val="000000"/>
          <w:kern w:val="0"/>
          <w:sz w:val="28"/>
          <w:szCs w:val="28"/>
          <w:lang w:eastAsia="pl-PL" w:bidi="pl-PL"/>
        </w:rPr>
        <w:t>D</w:t>
      </w:r>
      <w:r>
        <w:rPr>
          <w:rFonts w:ascii="Times New Roman" w:eastAsia="Times New Roman" w:hAnsi="Times New Roman" w:cs="Times New Roman"/>
          <w:bCs/>
          <w:color w:val="000000"/>
          <w:kern w:val="0"/>
          <w:sz w:val="28"/>
          <w:szCs w:val="28"/>
          <w:lang w:eastAsia="pl-PL" w:bidi="pl-PL"/>
        </w:rPr>
        <w:t xml:space="preserve">yrektor </w:t>
      </w:r>
      <w:r w:rsidR="00740942">
        <w:rPr>
          <w:rFonts w:ascii="Times New Roman" w:eastAsia="Times New Roman" w:hAnsi="Times New Roman" w:cs="Times New Roman"/>
          <w:bCs/>
          <w:color w:val="000000"/>
          <w:kern w:val="0"/>
          <w:sz w:val="28"/>
          <w:szCs w:val="28"/>
          <w:lang w:eastAsia="pl-PL" w:bidi="pl-PL"/>
        </w:rPr>
        <w:t xml:space="preserve">Żłobka </w:t>
      </w:r>
      <w:r>
        <w:rPr>
          <w:rFonts w:ascii="Times New Roman" w:eastAsia="Times New Roman" w:hAnsi="Times New Roman" w:cs="Times New Roman"/>
          <w:bCs/>
          <w:color w:val="000000"/>
          <w:kern w:val="0"/>
          <w:sz w:val="28"/>
          <w:szCs w:val="28"/>
          <w:lang w:eastAsia="pl-PL" w:bidi="pl-PL"/>
        </w:rPr>
        <w:t xml:space="preserve">wyznacza </w:t>
      </w:r>
      <w:r w:rsidR="00740942">
        <w:rPr>
          <w:rFonts w:ascii="Times New Roman" w:eastAsia="Times New Roman" w:hAnsi="Times New Roman" w:cs="Times New Roman"/>
          <w:bCs/>
          <w:kern w:val="0"/>
          <w:sz w:val="28"/>
          <w:szCs w:val="28"/>
          <w:lang w:eastAsia="pl-PL" w:bidi="pl-PL"/>
        </w:rPr>
        <w:t xml:space="preserve">wychowawcę </w:t>
      </w:r>
      <w:r>
        <w:rPr>
          <w:rFonts w:ascii="Times New Roman" w:eastAsia="Times New Roman" w:hAnsi="Times New Roman" w:cs="Times New Roman"/>
          <w:bCs/>
          <w:color w:val="000000"/>
          <w:kern w:val="0"/>
          <w:sz w:val="28"/>
          <w:szCs w:val="28"/>
          <w:lang w:eastAsia="pl-PL" w:bidi="pl-PL"/>
        </w:rPr>
        <w:t>jako osobę odpowiedzialną za monitorowanie Standardów.</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2. Ponadto osoba, o której mowa w ust.1 jest odpowiedzialna za reagowanie na sygnały ich naruszenia  oraz za przyjmowanie od pracowników proponowanych zmian w treści ich zapisów.</w:t>
      </w:r>
    </w:p>
    <w:p w:rsidR="00FC70D7" w:rsidRDefault="00353712">
      <w:pPr>
        <w:keepLines/>
        <w:spacing w:before="120" w:after="120" w:line="240" w:lineRule="auto"/>
        <w:jc w:val="both"/>
        <w:rPr>
          <w:rFonts w:ascii="Times New Roman" w:eastAsia="Times New Roman" w:hAnsi="Times New Roman" w:cs="Times New Roman"/>
          <w:b/>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 xml:space="preserve">3.Osoba, o której mowa w ust. 1 przeprowadza wśród pracowników  raz na  dwa lata ankietę monitorującą poziom realizacji Standardów. Wzór ankiety </w:t>
      </w:r>
      <w:r>
        <w:rPr>
          <w:rFonts w:ascii="Times New Roman" w:eastAsia="Times New Roman" w:hAnsi="Times New Roman" w:cs="Times New Roman"/>
          <w:b/>
          <w:color w:val="000000"/>
          <w:kern w:val="0"/>
          <w:sz w:val="28"/>
          <w:szCs w:val="28"/>
          <w:lang w:eastAsia="pl-PL" w:bidi="pl-PL"/>
        </w:rPr>
        <w:t>stanowi załącznik nr 6.</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4.W ankiecie pracownicy mogą proponować zmiany w Standardach oraz wskazywać  sytuacje naruszenia Standardów oraz sytuacje w których procedury określone w Standardach nie zostały zastosowane lub nie zadziałały.</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5.Osoba, o której mowa w ust. 1 dokonuje opracowania wypełnionych przez pracowników ankiet. Sporządza na tej podstawie raport z monitoringu,</w:t>
      </w:r>
      <w:r w:rsidR="00740942">
        <w:rPr>
          <w:rFonts w:ascii="Times New Roman" w:eastAsia="Times New Roman" w:hAnsi="Times New Roman" w:cs="Times New Roman"/>
          <w:bCs/>
          <w:color w:val="000000"/>
          <w:kern w:val="0"/>
          <w:sz w:val="28"/>
          <w:szCs w:val="28"/>
          <w:lang w:eastAsia="pl-PL" w:bidi="pl-PL"/>
        </w:rPr>
        <w:t xml:space="preserve"> który następnie przekazuje </w:t>
      </w:r>
      <w:r>
        <w:rPr>
          <w:rFonts w:ascii="Times New Roman" w:eastAsia="Times New Roman" w:hAnsi="Times New Roman" w:cs="Times New Roman"/>
          <w:bCs/>
          <w:color w:val="000000"/>
          <w:kern w:val="0"/>
          <w:sz w:val="28"/>
          <w:szCs w:val="28"/>
          <w:lang w:eastAsia="pl-PL" w:bidi="pl-PL"/>
        </w:rPr>
        <w:t xml:space="preserve">dyrektorowi </w:t>
      </w:r>
      <w:r w:rsidR="00740942">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w:t>
      </w:r>
    </w:p>
    <w:p w:rsidR="00FC70D7" w:rsidRDefault="00353712">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r>
        <w:rPr>
          <w:rFonts w:ascii="Times New Roman" w:eastAsia="Times New Roman" w:hAnsi="Times New Roman" w:cs="Times New Roman"/>
          <w:bCs/>
          <w:color w:val="000000"/>
          <w:kern w:val="0"/>
          <w:sz w:val="28"/>
          <w:szCs w:val="28"/>
          <w:lang w:eastAsia="pl-PL" w:bidi="pl-PL"/>
        </w:rPr>
        <w:t>6.</w:t>
      </w:r>
      <w:r w:rsidR="00740942">
        <w:rPr>
          <w:rFonts w:ascii="Times New Roman" w:eastAsia="Times New Roman" w:hAnsi="Times New Roman" w:cs="Times New Roman"/>
          <w:bCs/>
          <w:color w:val="000000"/>
          <w:kern w:val="0"/>
          <w:sz w:val="28"/>
          <w:szCs w:val="28"/>
          <w:lang w:eastAsia="pl-PL" w:bidi="pl-PL"/>
        </w:rPr>
        <w:t>D</w:t>
      </w:r>
      <w:r>
        <w:rPr>
          <w:rFonts w:ascii="Times New Roman" w:eastAsia="Times New Roman" w:hAnsi="Times New Roman" w:cs="Times New Roman"/>
          <w:bCs/>
          <w:color w:val="000000"/>
          <w:kern w:val="0"/>
          <w:sz w:val="28"/>
          <w:szCs w:val="28"/>
          <w:lang w:eastAsia="pl-PL" w:bidi="pl-PL"/>
        </w:rPr>
        <w:t xml:space="preserve">yrektor </w:t>
      </w:r>
      <w:r w:rsidR="00740942">
        <w:rPr>
          <w:rFonts w:ascii="Times New Roman" w:eastAsia="Times New Roman" w:hAnsi="Times New Roman" w:cs="Times New Roman"/>
          <w:bCs/>
          <w:color w:val="000000"/>
          <w:kern w:val="0"/>
          <w:sz w:val="28"/>
          <w:szCs w:val="28"/>
          <w:lang w:eastAsia="pl-PL" w:bidi="pl-PL"/>
        </w:rPr>
        <w:t>Żłobka</w:t>
      </w:r>
      <w:r>
        <w:rPr>
          <w:rFonts w:ascii="Times New Roman" w:eastAsia="Times New Roman" w:hAnsi="Times New Roman" w:cs="Times New Roman"/>
          <w:bCs/>
          <w:color w:val="000000"/>
          <w:kern w:val="0"/>
          <w:sz w:val="28"/>
          <w:szCs w:val="28"/>
          <w:lang w:eastAsia="pl-PL" w:bidi="pl-PL"/>
        </w:rPr>
        <w:t xml:space="preserve"> po dokonaniu analizy raportu może wprowadzić  niezbędne zmiany, a następnie ogłasza stosownym zarządzeniem nowe brzmienie  Standardów.</w:t>
      </w:r>
    </w:p>
    <w:p w:rsidR="00FC70D7" w:rsidRDefault="00FC70D7">
      <w:pPr>
        <w:keepLines/>
        <w:spacing w:before="120" w:after="120" w:line="240" w:lineRule="auto"/>
        <w:jc w:val="both"/>
        <w:rPr>
          <w:rFonts w:ascii="Times New Roman" w:eastAsia="Times New Roman" w:hAnsi="Times New Roman" w:cs="Times New Roman"/>
          <w:bCs/>
          <w:color w:val="000000"/>
          <w:kern w:val="0"/>
          <w:sz w:val="28"/>
          <w:szCs w:val="28"/>
          <w:lang w:eastAsia="pl-PL" w:bidi="pl-PL"/>
        </w:rPr>
      </w:pPr>
    </w:p>
    <w:p w:rsidR="00FC70D7" w:rsidRDefault="00353712">
      <w:pPr>
        <w:keepLines/>
        <w:spacing w:before="120" w:after="120" w:line="240" w:lineRule="auto"/>
        <w:ind w:firstLine="340"/>
        <w:jc w:val="center"/>
        <w:rPr>
          <w:rFonts w:ascii="Times New Roman" w:eastAsia="Times New Roman" w:hAnsi="Times New Roman" w:cs="Times New Roman"/>
          <w:color w:val="000000"/>
          <w:kern w:val="0"/>
          <w:sz w:val="28"/>
          <w:szCs w:val="28"/>
          <w:u w:color="000000"/>
          <w:lang w:eastAsia="pl-PL" w:bidi="pl-PL"/>
        </w:rPr>
      </w:pPr>
      <w:r>
        <w:rPr>
          <w:rFonts w:ascii="Times New Roman" w:eastAsia="Times New Roman" w:hAnsi="Times New Roman" w:cs="Times New Roman"/>
          <w:color w:val="000000"/>
          <w:kern w:val="0"/>
          <w:sz w:val="28"/>
          <w:szCs w:val="28"/>
          <w:u w:color="000000"/>
          <w:lang w:eastAsia="pl-PL" w:bidi="pl-PL"/>
        </w:rPr>
        <w:t>Rozdział 16</w:t>
      </w:r>
    </w:p>
    <w:p w:rsidR="00FC70D7" w:rsidRDefault="0035371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r>
        <w:rPr>
          <w:rFonts w:ascii="Times New Roman" w:eastAsia="Times New Roman" w:hAnsi="Times New Roman" w:cs="Times New Roman"/>
          <w:b/>
          <w:bCs/>
          <w:color w:val="000000"/>
          <w:kern w:val="0"/>
          <w:sz w:val="28"/>
          <w:szCs w:val="28"/>
          <w:u w:color="000000"/>
          <w:lang w:eastAsia="pl-PL" w:bidi="pl-PL"/>
        </w:rPr>
        <w:t xml:space="preserve">Postanowienia końcowe </w:t>
      </w:r>
    </w:p>
    <w:p w:rsidR="00740942" w:rsidRDefault="00740942">
      <w:pPr>
        <w:keepLines/>
        <w:spacing w:before="120" w:after="120" w:line="240" w:lineRule="auto"/>
        <w:ind w:firstLine="340"/>
        <w:jc w:val="center"/>
        <w:rPr>
          <w:rFonts w:ascii="Times New Roman" w:eastAsia="Times New Roman" w:hAnsi="Times New Roman" w:cs="Times New Roman"/>
          <w:b/>
          <w:bCs/>
          <w:color w:val="000000"/>
          <w:kern w:val="0"/>
          <w:sz w:val="28"/>
          <w:szCs w:val="28"/>
          <w:u w:color="000000"/>
          <w:lang w:eastAsia="pl-PL" w:bidi="pl-PL"/>
        </w:rPr>
      </w:pPr>
    </w:p>
    <w:p w:rsidR="00FC70D7" w:rsidRDefault="00353712">
      <w:pPr>
        <w:keepLines/>
        <w:spacing w:before="120" w:after="120" w:line="240" w:lineRule="auto"/>
        <w:ind w:firstLine="340"/>
        <w:jc w:val="both"/>
        <w:rPr>
          <w:rFonts w:ascii="Times New Roman" w:eastAsia="Times New Roman" w:hAnsi="Times New Roman" w:cs="Times New Roman"/>
          <w:color w:val="000000"/>
          <w:kern w:val="0"/>
          <w:sz w:val="28"/>
          <w:szCs w:val="28"/>
          <w:lang w:eastAsia="pl-PL" w:bidi="pl-PL"/>
        </w:rPr>
      </w:pPr>
      <w:r>
        <w:rPr>
          <w:rFonts w:ascii="Times New Roman" w:eastAsia="Times New Roman" w:hAnsi="Times New Roman" w:cs="Times New Roman"/>
          <w:b/>
          <w:bCs/>
          <w:color w:val="000000"/>
          <w:kern w:val="0"/>
          <w:sz w:val="28"/>
          <w:szCs w:val="28"/>
          <w:lang w:eastAsia="pl-PL" w:bidi="pl-PL"/>
        </w:rPr>
        <w:t>§ 39</w:t>
      </w:r>
      <w:r>
        <w:rPr>
          <w:rFonts w:ascii="Times New Roman" w:eastAsia="Times New Roman" w:hAnsi="Times New Roman" w:cs="Times New Roman"/>
          <w:color w:val="000000"/>
          <w:kern w:val="0"/>
          <w:sz w:val="28"/>
          <w:szCs w:val="28"/>
          <w:lang w:eastAsia="pl-PL" w:bidi="pl-PL"/>
        </w:rPr>
        <w:t>.Integralną część Standardów stanowią  poniższe załączniki:</w:t>
      </w:r>
    </w:p>
    <w:p w:rsidR="00FC70D7" w:rsidRDefault="00353712">
      <w:pPr>
        <w:pStyle w:val="Akapitzlist"/>
        <w:keepLines/>
        <w:numPr>
          <w:ilvl w:val="0"/>
          <w:numId w:val="33"/>
        </w:numPr>
        <w:spacing w:before="120" w:after="120" w:line="240" w:lineRule="auto"/>
        <w:jc w:val="both"/>
        <w:rPr>
          <w:rFonts w:ascii="Times New Roman" w:eastAsia="Times New Roman" w:hAnsi="Times New Roman" w:cs="Times New Roman"/>
          <w:color w:val="000000"/>
          <w:kern w:val="0"/>
          <w:sz w:val="28"/>
          <w:szCs w:val="28"/>
          <w:lang w:eastAsia="pl-PL" w:bidi="pl-PL"/>
        </w:rPr>
      </w:pPr>
      <w:r>
        <w:rPr>
          <w:rFonts w:ascii="Times New Roman" w:eastAsia="Times New Roman" w:hAnsi="Times New Roman" w:cs="Times New Roman"/>
          <w:color w:val="000000"/>
          <w:kern w:val="0"/>
          <w:sz w:val="28"/>
          <w:szCs w:val="28"/>
          <w:lang w:eastAsia="pl-PL" w:bidi="pl-PL"/>
        </w:rPr>
        <w:t>załącznik nr 1 – Wzory oświadczeń dotyczących obywatelstwa/ obywatelstw  oraz zamieszkiwania w ciągu 20 lat;</w:t>
      </w:r>
    </w:p>
    <w:p w:rsidR="00FC70D7" w:rsidRDefault="00353712">
      <w:pPr>
        <w:pStyle w:val="Akapitzlist"/>
        <w:numPr>
          <w:ilvl w:val="0"/>
          <w:numId w:val="33"/>
        </w:numPr>
        <w:rPr>
          <w:rFonts w:ascii="Times New Roman" w:eastAsia="Times New Roman" w:hAnsi="Times New Roman" w:cs="Times New Roman"/>
          <w:color w:val="000000"/>
          <w:kern w:val="0"/>
          <w:sz w:val="28"/>
          <w:szCs w:val="28"/>
          <w:lang w:eastAsia="pl-PL" w:bidi="pl-PL"/>
        </w:rPr>
      </w:pPr>
      <w:r>
        <w:rPr>
          <w:rFonts w:ascii="Times New Roman" w:eastAsia="Times New Roman" w:hAnsi="Times New Roman" w:cs="Times New Roman"/>
          <w:color w:val="000000"/>
          <w:kern w:val="0"/>
          <w:sz w:val="28"/>
          <w:szCs w:val="28"/>
          <w:lang w:eastAsia="pl-PL" w:bidi="pl-PL"/>
        </w:rPr>
        <w:t>załącznik nr 2 – Karta interwencji;</w:t>
      </w:r>
    </w:p>
    <w:p w:rsidR="00FC70D7" w:rsidRDefault="00353712">
      <w:pPr>
        <w:pStyle w:val="Akapitzlist"/>
        <w:numPr>
          <w:ilvl w:val="0"/>
          <w:numId w:val="33"/>
        </w:numPr>
        <w:rPr>
          <w:rFonts w:ascii="Times New Roman" w:eastAsia="Times New Roman" w:hAnsi="Times New Roman" w:cs="Times New Roman"/>
          <w:color w:val="000000"/>
          <w:kern w:val="0"/>
          <w:sz w:val="28"/>
          <w:szCs w:val="28"/>
          <w:lang w:eastAsia="pl-PL" w:bidi="pl-PL"/>
        </w:rPr>
      </w:pPr>
      <w:r>
        <w:rPr>
          <w:rFonts w:ascii="Times New Roman" w:eastAsia="Times New Roman" w:hAnsi="Times New Roman" w:cs="Times New Roman"/>
          <w:color w:val="000000"/>
          <w:kern w:val="0"/>
          <w:sz w:val="28"/>
          <w:szCs w:val="28"/>
          <w:lang w:eastAsia="pl-PL" w:bidi="pl-PL"/>
        </w:rPr>
        <w:t>załącznik nr 3 – Wzór zawiadomienia o podejrzeniu popełnienia przestępstwa;</w:t>
      </w:r>
    </w:p>
    <w:p w:rsidR="00FC70D7" w:rsidRDefault="00353712">
      <w:pPr>
        <w:pStyle w:val="Akapitzlist"/>
        <w:numPr>
          <w:ilvl w:val="0"/>
          <w:numId w:val="33"/>
        </w:numPr>
        <w:rPr>
          <w:rFonts w:ascii="Times New Roman" w:eastAsia="Times New Roman" w:hAnsi="Times New Roman" w:cs="Times New Roman"/>
          <w:color w:val="000000"/>
          <w:kern w:val="0"/>
          <w:sz w:val="28"/>
          <w:szCs w:val="28"/>
          <w:lang w:eastAsia="pl-PL" w:bidi="pl-PL"/>
        </w:rPr>
      </w:pPr>
      <w:r>
        <w:rPr>
          <w:rFonts w:ascii="Times New Roman" w:eastAsia="Times New Roman" w:hAnsi="Times New Roman" w:cs="Times New Roman"/>
          <w:color w:val="000000"/>
          <w:kern w:val="0"/>
          <w:sz w:val="28"/>
          <w:szCs w:val="28"/>
          <w:lang w:eastAsia="pl-PL" w:bidi="pl-PL"/>
        </w:rPr>
        <w:t>załącznik nr 4 – Wzór wniosku o wgląd w sytuację rodziny;</w:t>
      </w:r>
    </w:p>
    <w:p w:rsidR="00FC70D7" w:rsidRDefault="00353712">
      <w:pPr>
        <w:pStyle w:val="Akapitzlist"/>
        <w:numPr>
          <w:ilvl w:val="0"/>
          <w:numId w:val="33"/>
        </w:numPr>
        <w:rPr>
          <w:rFonts w:ascii="Times New Roman" w:eastAsia="Times New Roman" w:hAnsi="Times New Roman" w:cs="Times New Roman"/>
          <w:color w:val="000000"/>
          <w:kern w:val="0"/>
          <w:sz w:val="28"/>
          <w:szCs w:val="28"/>
          <w:lang w:eastAsia="pl-PL" w:bidi="pl-PL"/>
        </w:rPr>
      </w:pPr>
      <w:r>
        <w:rPr>
          <w:rFonts w:ascii="Times New Roman" w:eastAsia="Times New Roman" w:hAnsi="Times New Roman" w:cs="Times New Roman"/>
          <w:color w:val="000000"/>
          <w:kern w:val="0"/>
          <w:sz w:val="28"/>
          <w:szCs w:val="28"/>
          <w:lang w:eastAsia="pl-PL" w:bidi="pl-PL"/>
        </w:rPr>
        <w:t>załącznik nr 5 – Wzór rejestru interwencji;</w:t>
      </w:r>
    </w:p>
    <w:p w:rsidR="00FC70D7" w:rsidRDefault="00353712">
      <w:pPr>
        <w:pStyle w:val="Akapitzlist"/>
        <w:numPr>
          <w:ilvl w:val="0"/>
          <w:numId w:val="33"/>
        </w:numPr>
        <w:rPr>
          <w:rFonts w:ascii="Times New Roman" w:eastAsia="Times New Roman" w:hAnsi="Times New Roman" w:cs="Times New Roman"/>
          <w:color w:val="000000"/>
          <w:kern w:val="0"/>
          <w:sz w:val="28"/>
          <w:szCs w:val="28"/>
          <w:lang w:eastAsia="pl-PL" w:bidi="pl-PL"/>
        </w:rPr>
      </w:pPr>
      <w:r>
        <w:rPr>
          <w:rFonts w:ascii="Times New Roman" w:eastAsia="Times New Roman" w:hAnsi="Times New Roman" w:cs="Times New Roman"/>
          <w:color w:val="000000"/>
          <w:kern w:val="0"/>
          <w:sz w:val="28"/>
          <w:szCs w:val="28"/>
          <w:lang w:eastAsia="pl-PL" w:bidi="pl-PL"/>
        </w:rPr>
        <w:t>załącznik nr 6 – Wzór ankiety dla pracowników monitorującej poziom realizacji Standardów;</w:t>
      </w:r>
    </w:p>
    <w:p w:rsidR="00FC70D7" w:rsidRDefault="00353712">
      <w:pPr>
        <w:pStyle w:val="Akapitzlist"/>
        <w:numPr>
          <w:ilvl w:val="0"/>
          <w:numId w:val="33"/>
        </w:numPr>
        <w:rPr>
          <w:rFonts w:ascii="Times New Roman" w:eastAsia="Times New Roman" w:hAnsi="Times New Roman" w:cs="Times New Roman"/>
          <w:color w:val="000000"/>
          <w:kern w:val="0"/>
          <w:sz w:val="28"/>
          <w:szCs w:val="28"/>
          <w:lang w:eastAsia="pl-PL" w:bidi="pl-PL"/>
        </w:rPr>
      </w:pPr>
      <w:r>
        <w:rPr>
          <w:rFonts w:ascii="Times New Roman" w:eastAsia="Times New Roman" w:hAnsi="Times New Roman" w:cs="Times New Roman"/>
          <w:color w:val="000000"/>
          <w:kern w:val="0"/>
          <w:sz w:val="28"/>
          <w:szCs w:val="28"/>
          <w:lang w:eastAsia="pl-PL" w:bidi="pl-PL"/>
        </w:rPr>
        <w:t>załącznik nr 7 – Wzór oświadczenia pracownika o zapoznaniu się                     z obowiązującymi Standardami ochrony małoletnich;</w:t>
      </w:r>
    </w:p>
    <w:p w:rsidR="00FC70D7" w:rsidRDefault="00353712">
      <w:pPr>
        <w:pStyle w:val="Akapitzlist"/>
        <w:numPr>
          <w:ilvl w:val="0"/>
          <w:numId w:val="33"/>
        </w:numPr>
        <w:rPr>
          <w:rFonts w:ascii="Times New Roman" w:eastAsia="Times New Roman" w:hAnsi="Times New Roman" w:cs="Times New Roman"/>
          <w:color w:val="000000"/>
          <w:kern w:val="0"/>
          <w:sz w:val="28"/>
          <w:szCs w:val="28"/>
          <w:lang w:eastAsia="pl-PL" w:bidi="pl-PL"/>
        </w:rPr>
      </w:pPr>
      <w:r>
        <w:rPr>
          <w:rFonts w:ascii="Times New Roman" w:eastAsia="Times New Roman" w:hAnsi="Times New Roman" w:cs="Times New Roman"/>
          <w:color w:val="000000"/>
          <w:kern w:val="0"/>
          <w:sz w:val="28"/>
          <w:szCs w:val="28"/>
          <w:lang w:eastAsia="pl-PL" w:bidi="pl-PL"/>
        </w:rPr>
        <w:t>załącznik nr 8  Wzór oświadczenia rodzica/ opiekuna prawnego                                        o zapoznaniu się  z obowiązującymi Standardami ochrony małoletnich.</w:t>
      </w:r>
    </w:p>
    <w:p w:rsidR="00FC70D7" w:rsidRDefault="00353712">
      <w:pPr>
        <w:keepLines/>
        <w:spacing w:before="120" w:after="120" w:line="240" w:lineRule="auto"/>
        <w:ind w:firstLine="340"/>
        <w:jc w:val="both"/>
        <w:rPr>
          <w:rFonts w:ascii="Times New Roman" w:eastAsia="Times New Roman" w:hAnsi="Times New Roman" w:cs="Times New Roman"/>
          <w:b/>
          <w:bCs/>
          <w:color w:val="000000"/>
          <w:kern w:val="0"/>
          <w:sz w:val="28"/>
          <w:szCs w:val="28"/>
          <w:lang w:eastAsia="pl-PL" w:bidi="pl-PL"/>
        </w:rPr>
      </w:pPr>
      <w:r>
        <w:rPr>
          <w:rFonts w:ascii="Times New Roman" w:eastAsia="Times New Roman" w:hAnsi="Times New Roman" w:cs="Times New Roman"/>
          <w:b/>
          <w:bCs/>
          <w:color w:val="000000"/>
          <w:kern w:val="0"/>
          <w:sz w:val="28"/>
          <w:szCs w:val="28"/>
          <w:lang w:eastAsia="pl-PL" w:bidi="pl-PL"/>
        </w:rPr>
        <w:lastRenderedPageBreak/>
        <w:t>§ 39</w:t>
      </w:r>
      <w:r>
        <w:rPr>
          <w:rFonts w:ascii="Times New Roman" w:eastAsia="Times New Roman" w:hAnsi="Times New Roman" w:cs="Times New Roman"/>
          <w:color w:val="000000"/>
          <w:kern w:val="0"/>
          <w:sz w:val="28"/>
          <w:szCs w:val="28"/>
          <w:lang w:eastAsia="pl-PL" w:bidi="pl-PL"/>
        </w:rPr>
        <w:t>.Standardy  wchodzą  w życie z dniem podpisania zarządzenia.</w:t>
      </w:r>
    </w:p>
    <w:p w:rsidR="00353712" w:rsidRDefault="00353712">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FC70D7" w:rsidRDefault="00353712">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lastRenderedPageBreak/>
        <w:t xml:space="preserve">Załącznik nr 1 </w:t>
      </w:r>
    </w:p>
    <w:p w:rsidR="00FC70D7" w:rsidRDefault="00353712">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FC70D7" w:rsidRDefault="00353712">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 xml:space="preserve">w  </w:t>
      </w:r>
      <w:r w:rsidR="001669BD">
        <w:rPr>
          <w:rFonts w:ascii="Times New Roman" w:eastAsia="Times New Roman" w:hAnsi="Times New Roman" w:cs="Times New Roman"/>
          <w:bCs/>
          <w:color w:val="000000"/>
          <w:kern w:val="0"/>
          <w:sz w:val="24"/>
          <w:szCs w:val="24"/>
          <w:lang w:eastAsia="pl-PL" w:bidi="pl-PL"/>
        </w:rPr>
        <w:t xml:space="preserve">Prywatnym Żłobku Krasnoludki w Krakowie </w:t>
      </w:r>
      <w:r>
        <w:rPr>
          <w:rFonts w:ascii="Times New Roman" w:eastAsia="Times New Roman" w:hAnsi="Times New Roman" w:cs="Times New Roman"/>
          <w:bCs/>
          <w:color w:val="000000"/>
          <w:kern w:val="0"/>
          <w:sz w:val="24"/>
          <w:szCs w:val="24"/>
          <w:lang w:eastAsia="pl-PL" w:bidi="pl-PL"/>
        </w:rPr>
        <w:t xml:space="preserve"> </w:t>
      </w:r>
    </w:p>
    <w:p w:rsidR="00FC70D7" w:rsidRDefault="00FC70D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jc w:val="center"/>
        <w:rPr>
          <w:rFonts w:ascii="Times New Roman" w:eastAsia="Times New Roman" w:hAnsi="Times New Roman" w:cs="Times New Roman"/>
          <w:bCs/>
          <w:i/>
          <w:iCs/>
          <w:color w:val="FF0000"/>
          <w:kern w:val="0"/>
          <w:sz w:val="24"/>
          <w:szCs w:val="24"/>
          <w:lang w:eastAsia="pl-PL" w:bidi="pl-PL"/>
        </w:rPr>
      </w:pPr>
    </w:p>
    <w:p w:rsidR="00FC70D7" w:rsidRPr="00CC6759" w:rsidRDefault="00353712">
      <w:pPr>
        <w:jc w:val="center"/>
        <w:rPr>
          <w:rFonts w:ascii="Times New Roman" w:eastAsia="Times New Roman" w:hAnsi="Times New Roman" w:cs="Times New Roman"/>
          <w:bCs/>
          <w:i/>
          <w:iCs/>
          <w:kern w:val="0"/>
          <w:sz w:val="24"/>
          <w:szCs w:val="24"/>
          <w:lang w:eastAsia="pl-PL" w:bidi="pl-PL"/>
        </w:rPr>
      </w:pPr>
      <w:r w:rsidRPr="00CC6759">
        <w:rPr>
          <w:rFonts w:ascii="Times New Roman" w:eastAsia="Times New Roman" w:hAnsi="Times New Roman" w:cs="Times New Roman"/>
          <w:bCs/>
          <w:i/>
          <w:iCs/>
          <w:kern w:val="0"/>
          <w:sz w:val="24"/>
          <w:szCs w:val="24"/>
          <w:lang w:eastAsia="pl-PL" w:bidi="pl-PL"/>
        </w:rPr>
        <w:t xml:space="preserve">Wzory oświadczeń   składanych w związku z art. 21 ust 3 – 8 ustawy z dnia z dnia 13 maja 2016 r.  o przeciwdziałaniu zagrożeniom przestępczością na tle seksualnym i ochronie małoletnich ( </w:t>
      </w:r>
      <w:proofErr w:type="spellStart"/>
      <w:r w:rsidRPr="00CC6759">
        <w:rPr>
          <w:rFonts w:ascii="Times New Roman" w:eastAsia="Times New Roman" w:hAnsi="Times New Roman" w:cs="Times New Roman"/>
          <w:bCs/>
          <w:i/>
          <w:iCs/>
          <w:kern w:val="0"/>
          <w:sz w:val="24"/>
          <w:szCs w:val="24"/>
          <w:lang w:eastAsia="pl-PL" w:bidi="pl-PL"/>
        </w:rPr>
        <w:t>t.j</w:t>
      </w:r>
      <w:proofErr w:type="spellEnd"/>
      <w:r w:rsidRPr="00CC6759">
        <w:rPr>
          <w:rFonts w:ascii="Times New Roman" w:eastAsia="Times New Roman" w:hAnsi="Times New Roman" w:cs="Times New Roman"/>
          <w:bCs/>
          <w:i/>
          <w:iCs/>
          <w:kern w:val="0"/>
          <w:sz w:val="24"/>
          <w:szCs w:val="24"/>
          <w:lang w:eastAsia="pl-PL" w:bidi="pl-PL"/>
        </w:rPr>
        <w:t>. Dz. U. z 2023 r. poz. 1304, 1606.)</w:t>
      </w:r>
    </w:p>
    <w:p w:rsidR="00FC70D7" w:rsidRDefault="00FC70D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CC6759" w:rsidRDefault="00CC67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353712">
      <w:pPr>
        <w:spacing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lastRenderedPageBreak/>
        <w:t>........................................................                             .....................................................</w:t>
      </w:r>
    </w:p>
    <w:p w:rsidR="00FC70D7" w:rsidRDefault="00353712">
      <w:pPr>
        <w:spacing w:after="0" w:line="240" w:lineRule="auto"/>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(imię i nazwisko)                                                                                               (miejscowość, data)</w:t>
      </w: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26"/>
          <w:szCs w:val="26"/>
        </w:rPr>
      </w:pPr>
    </w:p>
    <w:p w:rsidR="00FC70D7" w:rsidRDefault="00353712">
      <w:pPr>
        <w:spacing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w:t>
      </w:r>
    </w:p>
    <w:p w:rsidR="00FC70D7" w:rsidRDefault="00353712">
      <w:pPr>
        <w:spacing w:after="0" w:line="240" w:lineRule="auto"/>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(adres)</w:t>
      </w: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1669BD" w:rsidRDefault="001669BD">
      <w:pPr>
        <w:spacing w:after="0" w:line="240" w:lineRule="auto"/>
        <w:rPr>
          <w:rFonts w:ascii="Times New Roman" w:eastAsia="Times New Roman" w:hAnsi="Times New Roman" w:cs="Times New Roman"/>
          <w:kern w:val="0"/>
          <w:sz w:val="18"/>
          <w:szCs w:val="26"/>
        </w:rPr>
      </w:pPr>
    </w:p>
    <w:p w:rsidR="001669BD" w:rsidRDefault="001669BD">
      <w:pPr>
        <w:spacing w:after="0" w:line="240" w:lineRule="auto"/>
        <w:rPr>
          <w:rFonts w:ascii="Times New Roman" w:eastAsia="Times New Roman" w:hAnsi="Times New Roman" w:cs="Times New Roman"/>
          <w:kern w:val="0"/>
          <w:sz w:val="18"/>
          <w:szCs w:val="26"/>
        </w:rPr>
      </w:pPr>
    </w:p>
    <w:p w:rsidR="001669BD" w:rsidRDefault="001669BD">
      <w:pPr>
        <w:spacing w:after="0" w:line="240" w:lineRule="auto"/>
        <w:rPr>
          <w:rFonts w:ascii="Times New Roman" w:eastAsia="Times New Roman" w:hAnsi="Times New Roman" w:cs="Times New Roman"/>
          <w:kern w:val="0"/>
          <w:sz w:val="18"/>
          <w:szCs w:val="26"/>
        </w:rPr>
      </w:pPr>
    </w:p>
    <w:p w:rsidR="001669BD" w:rsidRDefault="001669BD">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353712">
      <w:pPr>
        <w:spacing w:after="0" w:line="240" w:lineRule="auto"/>
        <w:jc w:val="cente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Oświadczenie 1</w:t>
      </w:r>
    </w:p>
    <w:p w:rsidR="00FC70D7" w:rsidRDefault="00353712">
      <w:pPr>
        <w:spacing w:after="0" w:line="240" w:lineRule="auto"/>
        <w:jc w:val="cente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o posiadaniu obywatelstwa polskiego</w:t>
      </w:r>
    </w:p>
    <w:p w:rsidR="00FC70D7" w:rsidRDefault="00FC70D7">
      <w:pPr>
        <w:spacing w:after="0" w:line="240" w:lineRule="auto"/>
        <w:jc w:val="center"/>
        <w:rPr>
          <w:rFonts w:ascii="Times New Roman" w:eastAsia="Times New Roman" w:hAnsi="Times New Roman" w:cs="Times New Roman"/>
          <w:b/>
          <w:kern w:val="0"/>
          <w:sz w:val="26"/>
          <w:szCs w:val="26"/>
        </w:rPr>
      </w:pPr>
    </w:p>
    <w:p w:rsidR="00FC70D7" w:rsidRDefault="00FC70D7">
      <w:pPr>
        <w:spacing w:after="0" w:line="240" w:lineRule="auto"/>
        <w:jc w:val="center"/>
        <w:rPr>
          <w:rFonts w:ascii="Times New Roman" w:eastAsia="Times New Roman" w:hAnsi="Times New Roman" w:cs="Times New Roman"/>
          <w:b/>
          <w:kern w:val="0"/>
          <w:sz w:val="26"/>
          <w:szCs w:val="26"/>
        </w:rPr>
      </w:pPr>
    </w:p>
    <w:p w:rsidR="00FC70D7" w:rsidRDefault="00353712">
      <w:pPr>
        <w:spacing w:after="0" w:line="240"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ab/>
        <w:t>Oświadczam, iż posiadam  tylko obywatelstwo polskie.</w:t>
      </w: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353712">
      <w:pPr>
        <w:spacing w:after="0" w:line="240"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 xml:space="preserve">                                                                          ........................................................</w:t>
      </w:r>
    </w:p>
    <w:p w:rsidR="00FC70D7" w:rsidRDefault="00353712">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(czytelny podpis)</w:t>
      </w:r>
    </w:p>
    <w:p w:rsidR="00FC70D7" w:rsidRDefault="00FC70D7">
      <w:pPr>
        <w:spacing w:after="0" w:line="240" w:lineRule="auto"/>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669BD" w:rsidRDefault="001669BD">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353712">
      <w:pPr>
        <w:spacing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lastRenderedPageBreak/>
        <w:t>........................................................                             .....................................................</w:t>
      </w:r>
    </w:p>
    <w:p w:rsidR="00FC70D7" w:rsidRDefault="00353712">
      <w:pPr>
        <w:spacing w:after="0" w:line="240" w:lineRule="auto"/>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(imię i nazwisko)                                                                                               (miejscowość, data)</w:t>
      </w: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26"/>
          <w:szCs w:val="26"/>
        </w:rPr>
      </w:pPr>
    </w:p>
    <w:p w:rsidR="00FC70D7" w:rsidRDefault="00353712">
      <w:pPr>
        <w:spacing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w:t>
      </w:r>
    </w:p>
    <w:p w:rsidR="00FC70D7" w:rsidRDefault="00353712">
      <w:pPr>
        <w:spacing w:after="0" w:line="240" w:lineRule="auto"/>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(adres)</w:t>
      </w: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353712">
      <w:pPr>
        <w:spacing w:after="0" w:line="240" w:lineRule="auto"/>
        <w:jc w:val="cente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Oświadczenie 2</w:t>
      </w:r>
    </w:p>
    <w:p w:rsidR="00FC70D7" w:rsidRDefault="00353712">
      <w:pPr>
        <w:spacing w:after="0" w:line="240" w:lineRule="auto"/>
        <w:jc w:val="cente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o posiadaniu obywatelstwa państwa  innego niż Rzeczpospolita Polska</w:t>
      </w:r>
    </w:p>
    <w:p w:rsidR="00FC70D7" w:rsidRDefault="00FC70D7">
      <w:pPr>
        <w:spacing w:after="0" w:line="240" w:lineRule="auto"/>
        <w:jc w:val="center"/>
        <w:rPr>
          <w:rFonts w:ascii="Times New Roman" w:eastAsia="Times New Roman" w:hAnsi="Times New Roman" w:cs="Times New Roman"/>
          <w:b/>
          <w:kern w:val="0"/>
          <w:sz w:val="26"/>
          <w:szCs w:val="26"/>
        </w:rPr>
      </w:pPr>
    </w:p>
    <w:p w:rsidR="00FC70D7" w:rsidRDefault="00FC70D7">
      <w:pPr>
        <w:spacing w:after="0" w:line="240" w:lineRule="auto"/>
        <w:jc w:val="center"/>
        <w:rPr>
          <w:rFonts w:ascii="Times New Roman" w:eastAsia="Times New Roman" w:hAnsi="Times New Roman" w:cs="Times New Roman"/>
          <w:b/>
          <w:kern w:val="0"/>
          <w:sz w:val="26"/>
          <w:szCs w:val="26"/>
        </w:rPr>
      </w:pPr>
    </w:p>
    <w:p w:rsidR="00FC70D7" w:rsidRDefault="00FC70D7">
      <w:pPr>
        <w:spacing w:after="0" w:line="240" w:lineRule="auto"/>
        <w:jc w:val="center"/>
        <w:rPr>
          <w:rFonts w:ascii="Times New Roman" w:eastAsia="Times New Roman" w:hAnsi="Times New Roman" w:cs="Times New Roman"/>
          <w:b/>
          <w:kern w:val="0"/>
          <w:sz w:val="26"/>
          <w:szCs w:val="26"/>
        </w:rPr>
      </w:pP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6"/>
          <w:szCs w:val="26"/>
        </w:rPr>
        <w:tab/>
      </w:r>
      <w:r>
        <w:rPr>
          <w:rFonts w:ascii="Times New Roman" w:eastAsia="Times New Roman" w:hAnsi="Times New Roman" w:cs="Times New Roman"/>
          <w:kern w:val="0"/>
          <w:sz w:val="28"/>
          <w:szCs w:val="28"/>
        </w:rPr>
        <w:t>Oświadczam, iż posiadam*,  nie posiadam *</w:t>
      </w: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obywatelstwo </w:t>
      </w:r>
      <w:r>
        <w:rPr>
          <w:rFonts w:ascii="Times New Roman" w:hAnsi="Times New Roman" w:cs="Times New Roman"/>
          <w:sz w:val="28"/>
          <w:szCs w:val="28"/>
        </w:rPr>
        <w:t xml:space="preserve">(obywatelstwa) innego </w:t>
      </w:r>
      <w:r>
        <w:rPr>
          <w:rFonts w:ascii="Times New Roman" w:eastAsia="Times New Roman" w:hAnsi="Times New Roman" w:cs="Times New Roman"/>
          <w:kern w:val="0"/>
          <w:sz w:val="28"/>
          <w:szCs w:val="28"/>
        </w:rPr>
        <w:t>państwa (innych państw) niż Rzeczpospolita Polska takiego/ takich jak:</w:t>
      </w: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p w:rsidR="00FC70D7" w:rsidRDefault="00353712">
      <w:pPr>
        <w:spacing w:after="0" w:line="240" w:lineRule="auto"/>
        <w:jc w:val="both"/>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wskazać państwo (państwa) w przypadku posiadania **</w:t>
      </w: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1669BD" w:rsidRDefault="001669BD">
      <w:pPr>
        <w:spacing w:after="0" w:line="240" w:lineRule="auto"/>
        <w:jc w:val="both"/>
        <w:rPr>
          <w:rFonts w:ascii="Times New Roman" w:eastAsia="Times New Roman" w:hAnsi="Times New Roman" w:cs="Times New Roman"/>
          <w:kern w:val="0"/>
          <w:sz w:val="26"/>
          <w:szCs w:val="26"/>
        </w:rPr>
      </w:pPr>
    </w:p>
    <w:p w:rsidR="001669BD" w:rsidRDefault="001669BD">
      <w:pPr>
        <w:spacing w:after="0" w:line="240" w:lineRule="auto"/>
        <w:jc w:val="both"/>
        <w:rPr>
          <w:rFonts w:ascii="Times New Roman" w:eastAsia="Times New Roman" w:hAnsi="Times New Roman" w:cs="Times New Roman"/>
          <w:kern w:val="0"/>
          <w:sz w:val="26"/>
          <w:szCs w:val="26"/>
        </w:rPr>
      </w:pPr>
    </w:p>
    <w:p w:rsidR="001669BD" w:rsidRDefault="001669BD">
      <w:pPr>
        <w:spacing w:after="0" w:line="240" w:lineRule="auto"/>
        <w:jc w:val="both"/>
        <w:rPr>
          <w:rFonts w:ascii="Times New Roman" w:eastAsia="Times New Roman" w:hAnsi="Times New Roman" w:cs="Times New Roman"/>
          <w:kern w:val="0"/>
          <w:sz w:val="26"/>
          <w:szCs w:val="26"/>
        </w:rPr>
      </w:pPr>
    </w:p>
    <w:p w:rsidR="001669BD" w:rsidRDefault="001669BD">
      <w:pPr>
        <w:spacing w:after="0" w:line="240" w:lineRule="auto"/>
        <w:jc w:val="both"/>
        <w:rPr>
          <w:rFonts w:ascii="Times New Roman" w:eastAsia="Times New Roman" w:hAnsi="Times New Roman" w:cs="Times New Roman"/>
          <w:kern w:val="0"/>
          <w:sz w:val="26"/>
          <w:szCs w:val="26"/>
        </w:rPr>
      </w:pPr>
    </w:p>
    <w:p w:rsidR="001669BD" w:rsidRDefault="001669BD">
      <w:pPr>
        <w:spacing w:after="0" w:line="240" w:lineRule="auto"/>
        <w:jc w:val="both"/>
        <w:rPr>
          <w:rFonts w:ascii="Times New Roman" w:eastAsia="Times New Roman" w:hAnsi="Times New Roman" w:cs="Times New Roman"/>
          <w:kern w:val="0"/>
          <w:sz w:val="26"/>
          <w:szCs w:val="26"/>
        </w:rPr>
      </w:pPr>
    </w:p>
    <w:p w:rsidR="001669BD" w:rsidRDefault="001669BD">
      <w:pPr>
        <w:spacing w:after="0" w:line="240" w:lineRule="auto"/>
        <w:jc w:val="both"/>
        <w:rPr>
          <w:rFonts w:ascii="Times New Roman" w:eastAsia="Times New Roman" w:hAnsi="Times New Roman" w:cs="Times New Roman"/>
          <w:kern w:val="0"/>
          <w:sz w:val="26"/>
          <w:szCs w:val="26"/>
        </w:rPr>
      </w:pPr>
    </w:p>
    <w:p w:rsidR="001669BD" w:rsidRDefault="001669BD">
      <w:pPr>
        <w:spacing w:after="0" w:line="240" w:lineRule="auto"/>
        <w:jc w:val="both"/>
        <w:rPr>
          <w:rFonts w:ascii="Times New Roman" w:eastAsia="Times New Roman" w:hAnsi="Times New Roman" w:cs="Times New Roman"/>
          <w:kern w:val="0"/>
          <w:sz w:val="26"/>
          <w:szCs w:val="26"/>
        </w:rPr>
      </w:pPr>
    </w:p>
    <w:p w:rsidR="001669BD" w:rsidRDefault="001669BD">
      <w:pPr>
        <w:spacing w:after="0" w:line="240" w:lineRule="auto"/>
        <w:jc w:val="both"/>
        <w:rPr>
          <w:rFonts w:ascii="Times New Roman" w:eastAsia="Times New Roman" w:hAnsi="Times New Roman" w:cs="Times New Roman"/>
          <w:kern w:val="0"/>
          <w:sz w:val="26"/>
          <w:szCs w:val="26"/>
        </w:rPr>
      </w:pPr>
    </w:p>
    <w:p w:rsidR="00FC70D7" w:rsidRDefault="00353712">
      <w:pPr>
        <w:spacing w:after="0" w:line="240"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 xml:space="preserve">                                                                          ........................................................</w:t>
      </w:r>
    </w:p>
    <w:p w:rsidR="001669BD" w:rsidRDefault="00353712">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w:t>
      </w:r>
    </w:p>
    <w:p w:rsidR="00FC70D7" w:rsidRDefault="00353712">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(czytelny podpis)</w:t>
      </w:r>
    </w:p>
    <w:p w:rsidR="00FC70D7" w:rsidRDefault="00FC70D7">
      <w:pPr>
        <w:spacing w:after="0" w:line="240" w:lineRule="auto"/>
        <w:jc w:val="both"/>
        <w:rPr>
          <w:rFonts w:ascii="Times New Roman" w:eastAsia="Times New Roman" w:hAnsi="Times New Roman" w:cs="Times New Roman"/>
          <w:kern w:val="0"/>
          <w:sz w:val="18"/>
          <w:szCs w:val="26"/>
        </w:rPr>
      </w:pPr>
    </w:p>
    <w:p w:rsidR="00FC70D7" w:rsidRDefault="00FC70D7">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FC70D7" w:rsidRDefault="00FC70D7">
      <w:pPr>
        <w:spacing w:after="0" w:line="240" w:lineRule="auto"/>
        <w:jc w:val="both"/>
        <w:rPr>
          <w:rFonts w:ascii="Times New Roman" w:eastAsia="Times New Roman" w:hAnsi="Times New Roman" w:cs="Times New Roman"/>
          <w:kern w:val="0"/>
          <w:sz w:val="18"/>
          <w:szCs w:val="26"/>
        </w:rPr>
      </w:pPr>
    </w:p>
    <w:p w:rsidR="00FC70D7" w:rsidRDefault="00353712">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*niepotrzebne skreślić.</w:t>
      </w:r>
    </w:p>
    <w:p w:rsidR="00FC70D7" w:rsidRDefault="00353712">
      <w:pPr>
        <w:spacing w:after="0" w:line="240" w:lineRule="auto"/>
        <w:ind w:left="360"/>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w przypadku posiadania obywatelstwa (obywatelstwa) innego państwa (innych państw) niż Rzeczpospolita Polska wskazać te państwa..</w:t>
      </w:r>
    </w:p>
    <w:p w:rsidR="00FC70D7" w:rsidRDefault="00FC70D7">
      <w:pPr>
        <w:spacing w:after="0" w:line="240" w:lineRule="auto"/>
        <w:jc w:val="both"/>
      </w:pPr>
      <w:bookmarkStart w:id="24" w:name="_Hlk158786810"/>
      <w:bookmarkEnd w:id="24"/>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keepLines/>
        <w:spacing w:after="0" w:line="240" w:lineRule="auto"/>
        <w:jc w:val="both"/>
        <w:rPr>
          <w:rFonts w:ascii="Times New Roman" w:eastAsia="Times New Roman" w:hAnsi="Times New Roman" w:cs="Times New Roman"/>
          <w:kern w:val="0"/>
          <w:sz w:val="26"/>
          <w:szCs w:val="26"/>
        </w:rPr>
      </w:pPr>
    </w:p>
    <w:p w:rsidR="00FC70D7" w:rsidRDefault="00FC70D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353712">
      <w:pPr>
        <w:spacing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                             .....................................................</w:t>
      </w:r>
    </w:p>
    <w:p w:rsidR="00FC70D7" w:rsidRDefault="00353712">
      <w:pPr>
        <w:spacing w:after="0" w:line="240" w:lineRule="auto"/>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(imię i nazwisko)                                                                                               (miejscowość, data)</w:t>
      </w: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26"/>
          <w:szCs w:val="26"/>
        </w:rPr>
      </w:pPr>
    </w:p>
    <w:p w:rsidR="00FC70D7" w:rsidRDefault="00353712">
      <w:pPr>
        <w:spacing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w:t>
      </w:r>
    </w:p>
    <w:p w:rsidR="00FC70D7" w:rsidRDefault="00353712">
      <w:pPr>
        <w:spacing w:after="0" w:line="240" w:lineRule="auto"/>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(adres)</w:t>
      </w: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353712">
      <w:pPr>
        <w:spacing w:after="0" w:line="240" w:lineRule="auto"/>
        <w:jc w:val="cente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Oświadczenie 3</w:t>
      </w:r>
    </w:p>
    <w:p w:rsidR="00FC70D7" w:rsidRDefault="00353712">
      <w:pPr>
        <w:spacing w:after="0" w:line="240" w:lineRule="auto"/>
        <w:jc w:val="cente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o  zamieszkiwaniu  w ciągu ostatnich 20 lat</w:t>
      </w:r>
    </w:p>
    <w:p w:rsidR="00FC70D7" w:rsidRDefault="00353712">
      <w:pP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w państwach  innych niż Rzeczpospolita Polska i państwo innego obywatelstwa</w:t>
      </w:r>
    </w:p>
    <w:p w:rsidR="00FC70D7" w:rsidRDefault="00FC70D7">
      <w:pPr>
        <w:spacing w:after="0" w:line="240" w:lineRule="auto"/>
        <w:jc w:val="center"/>
        <w:rPr>
          <w:rFonts w:ascii="Times New Roman" w:eastAsia="Times New Roman" w:hAnsi="Times New Roman" w:cs="Times New Roman"/>
          <w:b/>
          <w:kern w:val="0"/>
          <w:sz w:val="26"/>
          <w:szCs w:val="26"/>
        </w:rPr>
      </w:pP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Oświadczam, iż w ciągu ostatnich 20 lat nie zamieszkiwałem/-łam*, zamieszkiwałem/-łam* w państwach innych niż Rzeczpospolita Polska                          i państwo (państwa) posiadanego innego obywatelstwa.</w:t>
      </w: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 przypadku zamieszkiwania wskazać poniżej  państwo /państwa :</w:t>
      </w: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p w:rsidR="00FC70D7" w:rsidRDefault="00353712">
      <w:pPr>
        <w:spacing w:after="0" w:line="240" w:lineRule="auto"/>
        <w:jc w:val="both"/>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(wskazać państwo (państwa) **</w:t>
      </w:r>
    </w:p>
    <w:p w:rsidR="00FC70D7" w:rsidRDefault="00FC70D7">
      <w:pPr>
        <w:spacing w:after="0" w:line="240" w:lineRule="auto"/>
        <w:jc w:val="both"/>
        <w:rPr>
          <w:rFonts w:ascii="Times New Roman" w:eastAsia="Times New Roman" w:hAnsi="Times New Roman" w:cs="Times New Roman"/>
          <w:kern w:val="0"/>
          <w:sz w:val="18"/>
          <w:szCs w:val="18"/>
        </w:rPr>
      </w:pP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Jestem świadomy/-ma odpowiedzialności karnej za złożenie fałszywego oświadczenia.</w:t>
      </w: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
    <w:p w:rsidR="00FC70D7" w:rsidRDefault="00353712">
      <w:p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(czytelny podpis)</w:t>
      </w: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353712">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niepotrzebne skreślić </w:t>
      </w:r>
    </w:p>
    <w:p w:rsidR="00FC70D7" w:rsidRDefault="00353712">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**w przypadku zamieszkiwania  wskazać państwo / państwa </w:t>
      </w: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FC70D7">
      <w:pPr>
        <w:spacing w:after="0" w:line="240" w:lineRule="auto"/>
        <w:jc w:val="both"/>
        <w:rPr>
          <w:rFonts w:ascii="Arial" w:eastAsia="Times New Roman" w:hAnsi="Arial" w:cs="Arial"/>
          <w:kern w:val="0"/>
          <w:sz w:val="28"/>
          <w:szCs w:val="28"/>
        </w:rPr>
      </w:pPr>
    </w:p>
    <w:p w:rsidR="00FC70D7" w:rsidRDefault="00353712">
      <w:pPr>
        <w:spacing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                             .....................................................</w:t>
      </w:r>
    </w:p>
    <w:p w:rsidR="00FC70D7" w:rsidRDefault="00353712">
      <w:pPr>
        <w:spacing w:after="0" w:line="240" w:lineRule="auto"/>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(imię i nazwisko)                                                                                               (miejscowość, data)</w:t>
      </w: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26"/>
          <w:szCs w:val="26"/>
        </w:rPr>
      </w:pPr>
    </w:p>
    <w:p w:rsidR="00FC70D7" w:rsidRDefault="00353712">
      <w:pPr>
        <w:spacing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w:t>
      </w:r>
    </w:p>
    <w:p w:rsidR="00FC70D7" w:rsidRDefault="00353712">
      <w:pPr>
        <w:spacing w:after="0" w:line="240" w:lineRule="auto"/>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(adres)</w:t>
      </w: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FC70D7">
      <w:pPr>
        <w:spacing w:after="0" w:line="240" w:lineRule="auto"/>
        <w:rPr>
          <w:rFonts w:ascii="Times New Roman" w:eastAsia="Times New Roman" w:hAnsi="Times New Roman" w:cs="Times New Roman"/>
          <w:kern w:val="0"/>
          <w:sz w:val="18"/>
          <w:szCs w:val="26"/>
        </w:rPr>
      </w:pPr>
    </w:p>
    <w:p w:rsidR="00FC70D7" w:rsidRDefault="00353712">
      <w:pPr>
        <w:spacing w:after="0" w:line="240" w:lineRule="auto"/>
        <w:jc w:val="cente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Oświadczenie 4</w:t>
      </w:r>
    </w:p>
    <w:p w:rsidR="00FC70D7" w:rsidRDefault="00FC70D7">
      <w:pPr>
        <w:spacing w:after="0" w:line="240" w:lineRule="auto"/>
        <w:jc w:val="center"/>
        <w:rPr>
          <w:rFonts w:ascii="Times New Roman" w:eastAsia="Times New Roman" w:hAnsi="Times New Roman" w:cs="Times New Roman"/>
          <w:b/>
          <w:kern w:val="0"/>
          <w:sz w:val="26"/>
          <w:szCs w:val="26"/>
        </w:rPr>
      </w:pPr>
    </w:p>
    <w:p w:rsidR="00FC70D7" w:rsidRDefault="00353712">
      <w:pPr>
        <w:spacing w:after="0" w:line="240" w:lineRule="auto"/>
        <w:jc w:val="cente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 xml:space="preserve">dotyczące braku prowadzenia rejestru karnego i  wydawania informacji                                z rejestru karnego w państwach  innych niż Rzeczpospolita Polska </w:t>
      </w: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Oświadczam, że w niżej wymienionym państwie (państwach) *:</w:t>
      </w: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nie jest prowadzony rejestr karny/ nie wydaje się informacji z rejestru karnego. </w:t>
      </w: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Jednocześnie oświadczam, że nie byłem/</w:t>
      </w:r>
      <w:proofErr w:type="spellStart"/>
      <w:r>
        <w:rPr>
          <w:rFonts w:ascii="Times New Roman" w:eastAsia="Times New Roman" w:hAnsi="Times New Roman" w:cs="Times New Roman"/>
          <w:kern w:val="0"/>
          <w:sz w:val="28"/>
          <w:szCs w:val="28"/>
        </w:rPr>
        <w:t>am</w:t>
      </w:r>
      <w:proofErr w:type="spellEnd"/>
      <w:r>
        <w:rPr>
          <w:rFonts w:ascii="Times New Roman" w:eastAsia="Times New Roman" w:hAnsi="Times New Roman" w:cs="Times New Roman"/>
          <w:kern w:val="0"/>
          <w:sz w:val="28"/>
          <w:szCs w:val="28"/>
        </w:rPr>
        <w:t xml:space="preserve"> prawomocnie skazany/na w  wyżej wymienionym  państwie (państwach)za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w:t>
      </w:r>
      <w:proofErr w:type="spellStart"/>
      <w:r>
        <w:rPr>
          <w:rFonts w:ascii="Times New Roman" w:eastAsia="Times New Roman" w:hAnsi="Times New Roman" w:cs="Times New Roman"/>
          <w:kern w:val="0"/>
          <w:sz w:val="28"/>
          <w:szCs w:val="28"/>
        </w:rPr>
        <w:t>em</w:t>
      </w:r>
      <w:proofErr w:type="spellEnd"/>
      <w:r>
        <w:rPr>
          <w:rFonts w:ascii="Times New Roman" w:eastAsia="Times New Roman" w:hAnsi="Times New Roman" w:cs="Times New Roman"/>
          <w:kern w:val="0"/>
          <w:sz w:val="28"/>
          <w:szCs w:val="28"/>
        </w:rPr>
        <w:t xml:space="preserve">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Jestem świadomy/ma odpowiedzialności karnej za złożenie fałszywego oświadczenia.   </w:t>
      </w:r>
    </w:p>
    <w:p w:rsidR="00FC70D7" w:rsidRDefault="00FC70D7">
      <w:pPr>
        <w:spacing w:after="0" w:line="240" w:lineRule="auto"/>
        <w:jc w:val="both"/>
        <w:rPr>
          <w:rFonts w:ascii="Times New Roman" w:eastAsia="Times New Roman" w:hAnsi="Times New Roman" w:cs="Times New Roman"/>
          <w:kern w:val="0"/>
          <w:sz w:val="28"/>
          <w:szCs w:val="28"/>
        </w:rPr>
      </w:pPr>
    </w:p>
    <w:p w:rsidR="00FC70D7" w:rsidRDefault="0035371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  </w:t>
      </w:r>
    </w:p>
    <w:p w:rsidR="00FC70D7" w:rsidRDefault="00353712">
      <w:p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(czytelny podpis)</w:t>
      </w:r>
    </w:p>
    <w:p w:rsidR="00FC70D7" w:rsidRDefault="00FC70D7">
      <w:pPr>
        <w:spacing w:after="0" w:line="240" w:lineRule="auto"/>
        <w:jc w:val="both"/>
        <w:rPr>
          <w:rFonts w:ascii="Times New Roman" w:eastAsia="Times New Roman" w:hAnsi="Times New Roman" w:cs="Times New Roman"/>
          <w:kern w:val="0"/>
          <w:sz w:val="24"/>
          <w:szCs w:val="24"/>
        </w:rPr>
      </w:pPr>
    </w:p>
    <w:p w:rsidR="00FC70D7" w:rsidRDefault="00FC70D7">
      <w:pPr>
        <w:spacing w:after="0" w:line="240" w:lineRule="auto"/>
        <w:jc w:val="both"/>
        <w:rPr>
          <w:rFonts w:ascii="Times New Roman" w:eastAsia="Times New Roman" w:hAnsi="Times New Roman" w:cs="Times New Roman"/>
          <w:kern w:val="0"/>
          <w:sz w:val="24"/>
          <w:szCs w:val="24"/>
        </w:rPr>
      </w:pPr>
    </w:p>
    <w:p w:rsidR="00FC70D7" w:rsidRDefault="00353712">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*wskazać państwo/państwa</w:t>
      </w:r>
    </w:p>
    <w:p w:rsidR="00FC70D7" w:rsidRDefault="00FC70D7">
      <w:pPr>
        <w:spacing w:after="0" w:line="240" w:lineRule="auto"/>
        <w:jc w:val="both"/>
        <w:rPr>
          <w:rFonts w:ascii="Times New Roman" w:eastAsia="Times New Roman" w:hAnsi="Times New Roman" w:cs="Times New Roman"/>
          <w:kern w:val="0"/>
          <w:sz w:val="18"/>
          <w:szCs w:val="26"/>
        </w:rPr>
      </w:pPr>
    </w:p>
    <w:p w:rsidR="00FC70D7" w:rsidRDefault="00FC70D7">
      <w:pPr>
        <w:spacing w:after="0" w:line="240" w:lineRule="auto"/>
        <w:jc w:val="both"/>
        <w:rPr>
          <w:rFonts w:ascii="Times New Roman" w:eastAsia="Times New Roman" w:hAnsi="Times New Roman" w:cs="Times New Roman"/>
          <w:kern w:val="0"/>
          <w:sz w:val="18"/>
          <w:szCs w:val="26"/>
        </w:rPr>
      </w:pPr>
    </w:p>
    <w:p w:rsidR="00FC70D7" w:rsidRDefault="00FC70D7">
      <w:pPr>
        <w:spacing w:after="0" w:line="240" w:lineRule="auto"/>
        <w:jc w:val="both"/>
        <w:rPr>
          <w:rFonts w:ascii="Times New Roman" w:eastAsia="Times New Roman" w:hAnsi="Times New Roman" w:cs="Times New Roman"/>
          <w:kern w:val="0"/>
          <w:sz w:val="18"/>
          <w:szCs w:val="26"/>
        </w:rPr>
      </w:pPr>
    </w:p>
    <w:p w:rsidR="001669BD" w:rsidRDefault="001669BD">
      <w:pPr>
        <w:spacing w:after="0" w:line="240" w:lineRule="auto"/>
        <w:jc w:val="both"/>
        <w:rPr>
          <w:rFonts w:ascii="Times New Roman" w:eastAsia="Times New Roman" w:hAnsi="Times New Roman" w:cs="Times New Roman"/>
          <w:kern w:val="0"/>
          <w:sz w:val="18"/>
          <w:szCs w:val="26"/>
        </w:rPr>
      </w:pPr>
    </w:p>
    <w:p w:rsidR="00353712" w:rsidRDefault="00353712">
      <w:pPr>
        <w:rPr>
          <w:rFonts w:ascii="Times New Roman" w:hAnsi="Times New Roman" w:cs="Times New Roman"/>
          <w:b/>
          <w:sz w:val="24"/>
          <w:szCs w:val="24"/>
        </w:rPr>
      </w:pPr>
    </w:p>
    <w:p w:rsidR="00FC70D7" w:rsidRDefault="00353712">
      <w:pPr>
        <w:rPr>
          <w:rFonts w:ascii="Times New Roman" w:hAnsi="Times New Roman" w:cs="Times New Roman"/>
          <w:b/>
          <w:sz w:val="24"/>
          <w:szCs w:val="24"/>
        </w:rPr>
      </w:pPr>
      <w:r>
        <w:rPr>
          <w:rFonts w:ascii="Times New Roman" w:hAnsi="Times New Roman" w:cs="Times New Roman"/>
          <w:b/>
          <w:sz w:val="24"/>
          <w:szCs w:val="24"/>
        </w:rPr>
        <w:lastRenderedPageBreak/>
        <w:t>Załącznik nr 2</w:t>
      </w:r>
    </w:p>
    <w:p w:rsidR="00FC70D7" w:rsidRDefault="00353712">
      <w:pPr>
        <w:pStyle w:val="Bezodstpw"/>
        <w:rPr>
          <w:rFonts w:ascii="Times New Roman" w:hAnsi="Times New Roman" w:cs="Times New Roman"/>
          <w:sz w:val="24"/>
          <w:szCs w:val="24"/>
        </w:rPr>
      </w:pPr>
      <w:r>
        <w:rPr>
          <w:rFonts w:ascii="Times New Roman" w:hAnsi="Times New Roman" w:cs="Times New Roman"/>
          <w:sz w:val="24"/>
          <w:szCs w:val="24"/>
        </w:rPr>
        <w:t>do Standardów Ochrony Małoletnich</w:t>
      </w:r>
    </w:p>
    <w:p w:rsidR="00FC70D7" w:rsidRDefault="00353712">
      <w:pPr>
        <w:pStyle w:val="Bezodstpw"/>
        <w:rPr>
          <w:rFonts w:ascii="Times New Roman" w:hAnsi="Times New Roman" w:cs="Times New Roman"/>
          <w:sz w:val="24"/>
          <w:szCs w:val="24"/>
        </w:rPr>
      </w:pPr>
      <w:r>
        <w:rPr>
          <w:rFonts w:ascii="Times New Roman" w:hAnsi="Times New Roman" w:cs="Times New Roman"/>
          <w:sz w:val="24"/>
          <w:szCs w:val="24"/>
        </w:rPr>
        <w:t xml:space="preserve">w  </w:t>
      </w:r>
      <w:r w:rsidR="001669BD">
        <w:rPr>
          <w:rFonts w:ascii="Times New Roman" w:hAnsi="Times New Roman" w:cs="Times New Roman"/>
          <w:sz w:val="24"/>
          <w:szCs w:val="24"/>
        </w:rPr>
        <w:t xml:space="preserve">Prywatnym Żłobku Krasnoludki w Krakowie </w:t>
      </w:r>
    </w:p>
    <w:p w:rsidR="00FC70D7" w:rsidRDefault="00FC70D7">
      <w:pPr>
        <w:pStyle w:val="Bezodstpw"/>
        <w:rPr>
          <w:rFonts w:ascii="Times New Roman" w:hAnsi="Times New Roman" w:cs="Times New Roman"/>
          <w:sz w:val="24"/>
          <w:szCs w:val="24"/>
        </w:rPr>
      </w:pPr>
    </w:p>
    <w:p w:rsidR="00FC70D7" w:rsidRDefault="00FC70D7">
      <w:pPr>
        <w:rPr>
          <w:rFonts w:ascii="Times New Roman" w:hAnsi="Times New Roman" w:cs="Times New Roman"/>
          <w:sz w:val="24"/>
          <w:szCs w:val="24"/>
        </w:rPr>
      </w:pPr>
    </w:p>
    <w:p w:rsidR="00FC70D7" w:rsidRDefault="00353712">
      <w:pPr>
        <w:jc w:val="center"/>
        <w:rPr>
          <w:rFonts w:ascii="Times New Roman" w:hAnsi="Times New Roman" w:cs="Times New Roman"/>
          <w:b/>
          <w:bCs/>
          <w:sz w:val="24"/>
          <w:szCs w:val="24"/>
        </w:rPr>
      </w:pPr>
      <w:r>
        <w:rPr>
          <w:rFonts w:ascii="Times New Roman" w:hAnsi="Times New Roman" w:cs="Times New Roman"/>
          <w:b/>
          <w:bCs/>
          <w:sz w:val="24"/>
          <w:szCs w:val="24"/>
        </w:rPr>
        <w:t>KARTA INTERWENCJI  z dnia ……………………………</w:t>
      </w:r>
    </w:p>
    <w:tbl>
      <w:tblPr>
        <w:tblW w:w="9063"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 w:type="dxa"/>
          <w:left w:w="0" w:type="dxa"/>
          <w:right w:w="202" w:type="dxa"/>
        </w:tblCellMar>
        <w:tblLook w:val="04A0"/>
      </w:tblPr>
      <w:tblGrid>
        <w:gridCol w:w="3115"/>
        <w:gridCol w:w="2929"/>
        <w:gridCol w:w="1124"/>
        <w:gridCol w:w="1895"/>
      </w:tblGrid>
      <w:tr w:rsidR="00FC70D7">
        <w:trPr>
          <w:trHeight w:val="468"/>
        </w:trPr>
        <w:tc>
          <w:tcPr>
            <w:tcW w:w="311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rPr>
                <w:rFonts w:ascii="Times New Roman" w:hAnsi="Times New Roman" w:cs="Times New Roman"/>
                <w:sz w:val="24"/>
                <w:szCs w:val="24"/>
              </w:rPr>
            </w:pPr>
            <w:r>
              <w:rPr>
                <w:rFonts w:ascii="Times New Roman" w:hAnsi="Times New Roman" w:cs="Times New Roman"/>
                <w:sz w:val="24"/>
                <w:szCs w:val="24"/>
              </w:rPr>
              <w:t xml:space="preserve">Imię i nazwisko małoletniego: </w:t>
            </w:r>
          </w:p>
        </w:tc>
        <w:tc>
          <w:tcPr>
            <w:tcW w:w="4053" w:type="dxa"/>
            <w:gridSpan w:val="2"/>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r>
      <w:tr w:rsidR="00FC70D7">
        <w:trPr>
          <w:trHeight w:val="700"/>
        </w:trPr>
        <w:tc>
          <w:tcPr>
            <w:tcW w:w="311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jc w:val="center"/>
              <w:rPr>
                <w:rFonts w:ascii="Times New Roman" w:hAnsi="Times New Roman" w:cs="Times New Roman"/>
                <w:sz w:val="24"/>
                <w:szCs w:val="24"/>
              </w:rPr>
            </w:pPr>
            <w:r>
              <w:rPr>
                <w:rFonts w:ascii="Times New Roman" w:hAnsi="Times New Roman" w:cs="Times New Roman"/>
                <w:sz w:val="24"/>
                <w:szCs w:val="24"/>
              </w:rPr>
              <w:t>Przyczyna interwencji (forma krzywdzenia opis sytuacji )</w:t>
            </w:r>
          </w:p>
        </w:tc>
        <w:tc>
          <w:tcPr>
            <w:tcW w:w="4053" w:type="dxa"/>
            <w:gridSpan w:val="2"/>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r>
      <w:tr w:rsidR="00FC70D7">
        <w:trPr>
          <w:trHeight w:val="472"/>
        </w:trPr>
        <w:tc>
          <w:tcPr>
            <w:tcW w:w="311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Osoba zgłaszająca interwencję </w:t>
            </w:r>
          </w:p>
          <w:p w:rsidR="00FC70D7" w:rsidRDefault="00353712">
            <w:pPr>
              <w:spacing w:after="0" w:line="240" w:lineRule="auto"/>
              <w:rPr>
                <w:rFonts w:ascii="Times New Roman" w:hAnsi="Times New Roman" w:cs="Times New Roman"/>
                <w:sz w:val="24"/>
                <w:szCs w:val="24"/>
              </w:rPr>
            </w:pPr>
            <w:r>
              <w:rPr>
                <w:rFonts w:ascii="Times New Roman" w:hAnsi="Times New Roman" w:cs="Times New Roman"/>
                <w:sz w:val="24"/>
                <w:szCs w:val="24"/>
              </w:rPr>
              <w:t>(imię i nazwisko)</w:t>
            </w:r>
          </w:p>
        </w:tc>
        <w:tc>
          <w:tcPr>
            <w:tcW w:w="4053" w:type="dxa"/>
            <w:gridSpan w:val="2"/>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r>
      <w:tr w:rsidR="00FC70D7">
        <w:trPr>
          <w:trHeight w:val="237"/>
        </w:trPr>
        <w:tc>
          <w:tcPr>
            <w:tcW w:w="311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rPr>
                <w:rFonts w:ascii="Times New Roman" w:hAnsi="Times New Roman" w:cs="Times New Roman"/>
                <w:sz w:val="24"/>
                <w:szCs w:val="24"/>
              </w:rPr>
            </w:pPr>
            <w:r>
              <w:rPr>
                <w:rFonts w:ascii="Times New Roman" w:hAnsi="Times New Roman" w:cs="Times New Roman"/>
                <w:sz w:val="24"/>
                <w:szCs w:val="24"/>
              </w:rPr>
              <w:t>Opis działań podjętych przez personel</w:t>
            </w:r>
          </w:p>
        </w:tc>
        <w:tc>
          <w:tcPr>
            <w:tcW w:w="2929"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rPr>
                <w:rFonts w:ascii="Times New Roman" w:hAnsi="Times New Roman" w:cs="Times New Roman"/>
                <w:sz w:val="24"/>
                <w:szCs w:val="24"/>
              </w:rPr>
            </w:pPr>
            <w:r>
              <w:rPr>
                <w:rFonts w:ascii="Times New Roman" w:hAnsi="Times New Roman" w:cs="Times New Roman"/>
                <w:sz w:val="24"/>
                <w:szCs w:val="24"/>
              </w:rPr>
              <w:t xml:space="preserve">Data </w:t>
            </w:r>
          </w:p>
        </w:tc>
        <w:tc>
          <w:tcPr>
            <w:tcW w:w="112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rPr>
                <w:rFonts w:ascii="Times New Roman" w:hAnsi="Times New Roman" w:cs="Times New Roman"/>
                <w:sz w:val="24"/>
                <w:szCs w:val="24"/>
              </w:rPr>
            </w:pPr>
            <w:r>
              <w:rPr>
                <w:rFonts w:ascii="Times New Roman" w:hAnsi="Times New Roman" w:cs="Times New Roman"/>
                <w:sz w:val="24"/>
                <w:szCs w:val="24"/>
              </w:rPr>
              <w:t xml:space="preserve">Działanie </w:t>
            </w:r>
          </w:p>
        </w:tc>
      </w:tr>
      <w:tr w:rsidR="00FC70D7">
        <w:trPr>
          <w:trHeight w:val="469"/>
        </w:trPr>
        <w:tc>
          <w:tcPr>
            <w:tcW w:w="3114" w:type="dxa"/>
            <w:vMerge/>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2929"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12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r>
      <w:tr w:rsidR="00FC70D7">
        <w:trPr>
          <w:trHeight w:val="473"/>
        </w:trPr>
        <w:tc>
          <w:tcPr>
            <w:tcW w:w="3114" w:type="dxa"/>
            <w:vMerge/>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2929"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12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r>
      <w:tr w:rsidR="00FC70D7">
        <w:trPr>
          <w:trHeight w:val="470"/>
        </w:trPr>
        <w:tc>
          <w:tcPr>
            <w:tcW w:w="3114" w:type="dxa"/>
            <w:vMerge/>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2929"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12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r>
      <w:tr w:rsidR="00FC70D7">
        <w:trPr>
          <w:trHeight w:val="237"/>
        </w:trPr>
        <w:tc>
          <w:tcPr>
            <w:tcW w:w="311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Spotkania z rodzicami  opiekunami małoletniego</w:t>
            </w:r>
          </w:p>
        </w:tc>
        <w:tc>
          <w:tcPr>
            <w:tcW w:w="2929"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rPr>
                <w:rFonts w:ascii="Times New Roman" w:hAnsi="Times New Roman" w:cs="Times New Roman"/>
                <w:sz w:val="24"/>
                <w:szCs w:val="24"/>
              </w:rPr>
            </w:pPr>
            <w:r>
              <w:rPr>
                <w:rFonts w:ascii="Times New Roman" w:hAnsi="Times New Roman" w:cs="Times New Roman"/>
                <w:sz w:val="24"/>
                <w:szCs w:val="24"/>
              </w:rPr>
              <w:t xml:space="preserve">Data </w:t>
            </w:r>
          </w:p>
        </w:tc>
        <w:tc>
          <w:tcPr>
            <w:tcW w:w="112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rPr>
                <w:rFonts w:ascii="Times New Roman" w:hAnsi="Times New Roman" w:cs="Times New Roman"/>
                <w:sz w:val="24"/>
                <w:szCs w:val="24"/>
              </w:rPr>
            </w:pPr>
            <w:r>
              <w:rPr>
                <w:rFonts w:ascii="Times New Roman" w:hAnsi="Times New Roman" w:cs="Times New Roman"/>
                <w:sz w:val="24"/>
                <w:szCs w:val="24"/>
              </w:rPr>
              <w:t xml:space="preserve">Działanie </w:t>
            </w:r>
          </w:p>
        </w:tc>
      </w:tr>
      <w:tr w:rsidR="00FC70D7">
        <w:trPr>
          <w:trHeight w:val="473"/>
        </w:trPr>
        <w:tc>
          <w:tcPr>
            <w:tcW w:w="3114" w:type="dxa"/>
            <w:vMerge/>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2929"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12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r>
      <w:tr w:rsidR="00FC70D7">
        <w:trPr>
          <w:trHeight w:val="1160"/>
        </w:trPr>
        <w:tc>
          <w:tcPr>
            <w:tcW w:w="311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rPr>
                <w:rFonts w:ascii="Times New Roman" w:hAnsi="Times New Roman" w:cs="Times New Roman"/>
                <w:sz w:val="24"/>
                <w:szCs w:val="24"/>
              </w:rPr>
            </w:pPr>
            <w:r>
              <w:rPr>
                <w:rFonts w:ascii="Times New Roman" w:hAnsi="Times New Roman" w:cs="Times New Roman"/>
                <w:sz w:val="24"/>
                <w:szCs w:val="24"/>
              </w:rPr>
              <w:t xml:space="preserve">Forma podjętej interwencji </w:t>
            </w:r>
          </w:p>
        </w:tc>
        <w:tc>
          <w:tcPr>
            <w:tcW w:w="4053" w:type="dxa"/>
            <w:gridSpan w:val="2"/>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spacing w:after="0" w:line="240" w:lineRule="auto"/>
              <w:ind w:left="566"/>
              <w:rPr>
                <w:rFonts w:ascii="Times New Roman" w:hAnsi="Times New Roman" w:cs="Times New Roman"/>
                <w:sz w:val="24"/>
                <w:szCs w:val="24"/>
              </w:rPr>
            </w:pPr>
            <w:r>
              <w:rPr>
                <w:rFonts w:ascii="Times New Roman" w:hAnsi="Times New Roman" w:cs="Times New Roman"/>
                <w:sz w:val="24"/>
                <w:szCs w:val="24"/>
              </w:rPr>
              <w:t xml:space="preserve">Zawiadomienie policji  </w:t>
            </w:r>
          </w:p>
          <w:p w:rsidR="00FC70D7" w:rsidRDefault="00353712">
            <w:pPr>
              <w:spacing w:after="0" w:line="240" w:lineRule="auto"/>
              <w:ind w:left="566"/>
              <w:rPr>
                <w:rFonts w:ascii="Times New Roman" w:hAnsi="Times New Roman" w:cs="Times New Roman"/>
                <w:sz w:val="24"/>
                <w:szCs w:val="24"/>
              </w:rPr>
            </w:pPr>
            <w:r>
              <w:rPr>
                <w:rFonts w:ascii="Times New Roman" w:hAnsi="Times New Roman" w:cs="Times New Roman"/>
                <w:sz w:val="24"/>
                <w:szCs w:val="24"/>
              </w:rPr>
              <w:t>Wniosek o wgląd w sytuację rodziny</w:t>
            </w:r>
          </w:p>
          <w:p w:rsidR="00FC70D7" w:rsidRDefault="00353712">
            <w:pPr>
              <w:spacing w:after="0" w:line="240" w:lineRule="auto"/>
              <w:ind w:left="566"/>
              <w:rPr>
                <w:rFonts w:ascii="Times New Roman" w:hAnsi="Times New Roman" w:cs="Times New Roman"/>
                <w:sz w:val="24"/>
                <w:szCs w:val="24"/>
              </w:rPr>
            </w:pPr>
            <w:r>
              <w:rPr>
                <w:rFonts w:ascii="Times New Roman" w:hAnsi="Times New Roman" w:cs="Times New Roman"/>
                <w:sz w:val="24"/>
                <w:szCs w:val="24"/>
              </w:rPr>
              <w:t xml:space="preserve">Zawiadomienie o podejrzeniu przestępstwa  </w:t>
            </w:r>
          </w:p>
          <w:p w:rsidR="00FC70D7" w:rsidRDefault="00353712">
            <w:pPr>
              <w:spacing w:after="0" w:line="240" w:lineRule="auto"/>
              <w:ind w:left="566"/>
              <w:rPr>
                <w:rFonts w:ascii="Times New Roman" w:hAnsi="Times New Roman" w:cs="Times New Roman"/>
                <w:sz w:val="24"/>
                <w:szCs w:val="24"/>
              </w:rPr>
            </w:pPr>
            <w:r>
              <w:rPr>
                <w:rFonts w:ascii="Times New Roman" w:hAnsi="Times New Roman" w:cs="Times New Roman"/>
                <w:sz w:val="24"/>
                <w:szCs w:val="24"/>
              </w:rPr>
              <w:t xml:space="preserve">Procedura Niebieskich Kart </w:t>
            </w:r>
          </w:p>
          <w:p w:rsidR="00FC70D7" w:rsidRDefault="00353712">
            <w:pPr>
              <w:spacing w:after="0" w:line="240" w:lineRule="auto"/>
              <w:ind w:left="566"/>
              <w:rPr>
                <w:rFonts w:ascii="Times New Roman" w:hAnsi="Times New Roman" w:cs="Times New Roman"/>
                <w:sz w:val="24"/>
                <w:szCs w:val="24"/>
              </w:rPr>
            </w:pPr>
            <w:r>
              <w:rPr>
                <w:rFonts w:ascii="Times New Roman" w:hAnsi="Times New Roman" w:cs="Times New Roman"/>
                <w:sz w:val="24"/>
                <w:szCs w:val="24"/>
              </w:rPr>
              <w:t xml:space="preserve">Inny rodzaj interwencji. Wskazać jaki? </w:t>
            </w: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ind w:left="566"/>
              <w:rPr>
                <w:rFonts w:ascii="Times New Roman" w:hAnsi="Times New Roman" w:cs="Times New Roman"/>
                <w:sz w:val="24"/>
                <w:szCs w:val="24"/>
              </w:rPr>
            </w:pPr>
          </w:p>
        </w:tc>
      </w:tr>
      <w:tr w:rsidR="00FC70D7">
        <w:trPr>
          <w:trHeight w:val="929"/>
        </w:trPr>
        <w:tc>
          <w:tcPr>
            <w:tcW w:w="311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Dane dotyczące interwencji</w:t>
            </w:r>
          </w:p>
          <w:p w:rsidR="00FC70D7" w:rsidRDefault="003537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(nazwa organu, do którego zgłoszono interwencję)</w:t>
            </w:r>
          </w:p>
          <w:p w:rsidR="00FC70D7" w:rsidRDefault="003537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 data interwencji</w:t>
            </w:r>
          </w:p>
        </w:tc>
        <w:tc>
          <w:tcPr>
            <w:tcW w:w="4053" w:type="dxa"/>
            <w:gridSpan w:val="2"/>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r>
      <w:tr w:rsidR="00FC70D7">
        <w:trPr>
          <w:trHeight w:val="237"/>
        </w:trPr>
        <w:tc>
          <w:tcPr>
            <w:tcW w:w="311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spacing w:after="0" w:line="240" w:lineRule="auto"/>
              <w:rPr>
                <w:rFonts w:ascii="Times New Roman" w:hAnsi="Times New Roman" w:cs="Times New Roman"/>
                <w:sz w:val="24"/>
                <w:szCs w:val="24"/>
              </w:rPr>
            </w:pPr>
            <w:r>
              <w:rPr>
                <w:rFonts w:ascii="Times New Roman" w:hAnsi="Times New Roman" w:cs="Times New Roman"/>
                <w:sz w:val="24"/>
                <w:szCs w:val="24"/>
              </w:rPr>
              <w:t>Wyniki interwencji: działania organów sprawiedliwości, innych podmiotów,</w:t>
            </w:r>
          </w:p>
          <w:p w:rsidR="00FC70D7" w:rsidRDefault="003537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działania, szkoły  działania </w:t>
            </w:r>
          </w:p>
          <w:p w:rsidR="00FC70D7" w:rsidRDefault="003537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rodziców </w:t>
            </w:r>
          </w:p>
        </w:tc>
        <w:tc>
          <w:tcPr>
            <w:tcW w:w="2929"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rPr>
                <w:rFonts w:ascii="Times New Roman" w:hAnsi="Times New Roman" w:cs="Times New Roman"/>
                <w:sz w:val="24"/>
                <w:szCs w:val="24"/>
              </w:rPr>
            </w:pPr>
            <w:r>
              <w:rPr>
                <w:rFonts w:ascii="Times New Roman" w:hAnsi="Times New Roman" w:cs="Times New Roman"/>
                <w:sz w:val="24"/>
                <w:szCs w:val="24"/>
              </w:rPr>
              <w:t xml:space="preserve">Data </w:t>
            </w:r>
          </w:p>
        </w:tc>
        <w:tc>
          <w:tcPr>
            <w:tcW w:w="112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353712">
            <w:pPr>
              <w:rPr>
                <w:rFonts w:ascii="Times New Roman" w:hAnsi="Times New Roman" w:cs="Times New Roman"/>
                <w:sz w:val="24"/>
                <w:szCs w:val="24"/>
              </w:rPr>
            </w:pPr>
            <w:r>
              <w:rPr>
                <w:rFonts w:ascii="Times New Roman" w:hAnsi="Times New Roman" w:cs="Times New Roman"/>
                <w:sz w:val="24"/>
                <w:szCs w:val="24"/>
              </w:rPr>
              <w:t xml:space="preserve">Działanie </w:t>
            </w:r>
          </w:p>
        </w:tc>
      </w:tr>
      <w:tr w:rsidR="00FC70D7">
        <w:trPr>
          <w:trHeight w:val="473"/>
        </w:trPr>
        <w:tc>
          <w:tcPr>
            <w:tcW w:w="3114" w:type="dxa"/>
            <w:vMerge/>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2929"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12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r>
      <w:tr w:rsidR="00FC70D7">
        <w:trPr>
          <w:trHeight w:val="468"/>
        </w:trPr>
        <w:tc>
          <w:tcPr>
            <w:tcW w:w="311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2929"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124"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c>
          <w:tcPr>
            <w:tcW w:w="1895" w:type="dxa"/>
            <w:tcBorders>
              <w:top w:val="single" w:sz="2" w:space="0" w:color="000000"/>
              <w:left w:val="single" w:sz="2" w:space="0" w:color="000000"/>
              <w:bottom w:val="single" w:sz="2" w:space="0" w:color="000000"/>
              <w:right w:val="single" w:sz="2" w:space="0" w:color="000000"/>
            </w:tcBorders>
            <w:shd w:val="clear" w:color="auto" w:fill="auto"/>
          </w:tcPr>
          <w:p w:rsidR="00FC70D7" w:rsidRDefault="00FC70D7">
            <w:pPr>
              <w:rPr>
                <w:rFonts w:ascii="Times New Roman" w:hAnsi="Times New Roman" w:cs="Times New Roman"/>
                <w:sz w:val="24"/>
                <w:szCs w:val="24"/>
              </w:rPr>
            </w:pPr>
          </w:p>
        </w:tc>
      </w:tr>
    </w:tbl>
    <w:p w:rsidR="00FC70D7" w:rsidRDefault="00FC70D7">
      <w:pPr>
        <w:rPr>
          <w:rFonts w:ascii="Times New Roman" w:hAnsi="Times New Roman" w:cs="Times New Roman"/>
          <w:sz w:val="24"/>
          <w:szCs w:val="24"/>
        </w:rPr>
      </w:pPr>
    </w:p>
    <w:p w:rsidR="00FC70D7" w:rsidRDefault="00353712">
      <w:pPr>
        <w:tabs>
          <w:tab w:val="center" w:pos="4536"/>
        </w:tabs>
        <w:rPr>
          <w:rFonts w:ascii="Times New Roman" w:hAnsi="Times New Roman" w:cs="Times New Roman"/>
          <w:sz w:val="24"/>
          <w:szCs w:val="24"/>
        </w:rPr>
      </w:pPr>
      <w:r>
        <w:rPr>
          <w:rFonts w:ascii="Times New Roman" w:hAnsi="Times New Roman" w:cs="Times New Roman"/>
          <w:sz w:val="24"/>
          <w:szCs w:val="24"/>
        </w:rPr>
        <w:t>……………………………………..                             ……………………………………….</w:t>
      </w:r>
    </w:p>
    <w:p w:rsidR="00FC70D7" w:rsidRDefault="00353712">
      <w:pPr>
        <w:rPr>
          <w:rFonts w:ascii="Times New Roman" w:hAnsi="Times New Roman" w:cs="Times New Roman"/>
        </w:rPr>
      </w:pPr>
      <w:r>
        <w:rPr>
          <w:rFonts w:ascii="Times New Roman" w:hAnsi="Times New Roman" w:cs="Times New Roman"/>
        </w:rPr>
        <w:t>(Data sporządzenia Karty Interwencji)</w:t>
      </w:r>
      <w:r>
        <w:rPr>
          <w:rFonts w:ascii="Times New Roman" w:hAnsi="Times New Roman" w:cs="Times New Roman"/>
          <w:sz w:val="24"/>
          <w:szCs w:val="24"/>
        </w:rPr>
        <w:t xml:space="preserve">                      </w:t>
      </w:r>
      <w:r>
        <w:rPr>
          <w:rFonts w:ascii="Times New Roman" w:hAnsi="Times New Roman" w:cs="Times New Roman"/>
        </w:rPr>
        <w:t xml:space="preserve">               (Czytelny podpis osoby sporządzającej)</w:t>
      </w:r>
    </w:p>
    <w:p w:rsidR="00FC70D7" w:rsidRDefault="00FC70D7">
      <w:pPr>
        <w:keepLines/>
        <w:spacing w:after="0" w:line="240" w:lineRule="auto"/>
        <w:ind w:firstLine="340"/>
        <w:jc w:val="both"/>
        <w:rPr>
          <w:rFonts w:ascii="Times New Roman" w:eastAsia="Times New Roman" w:hAnsi="Times New Roman" w:cs="Times New Roman"/>
          <w:b/>
          <w:bCs/>
          <w:color w:val="000000"/>
          <w:kern w:val="0"/>
          <w:sz w:val="24"/>
          <w:szCs w:val="24"/>
          <w:lang w:eastAsia="pl-PL" w:bidi="pl-PL"/>
        </w:rPr>
      </w:pPr>
    </w:p>
    <w:p w:rsidR="00353712" w:rsidRDefault="00353712">
      <w:pPr>
        <w:keepLines/>
        <w:spacing w:after="0" w:line="240" w:lineRule="auto"/>
        <w:ind w:firstLine="340"/>
        <w:jc w:val="both"/>
        <w:rPr>
          <w:rFonts w:ascii="Times New Roman" w:eastAsia="Times New Roman" w:hAnsi="Times New Roman" w:cs="Times New Roman"/>
          <w:b/>
          <w:bCs/>
          <w:color w:val="000000"/>
          <w:kern w:val="0"/>
          <w:sz w:val="24"/>
          <w:szCs w:val="24"/>
          <w:lang w:eastAsia="pl-PL" w:bidi="pl-PL"/>
        </w:rPr>
      </w:pPr>
    </w:p>
    <w:p w:rsidR="00FC70D7" w:rsidRDefault="00353712">
      <w:pPr>
        <w:keepLines/>
        <w:spacing w:after="0" w:line="240" w:lineRule="auto"/>
        <w:ind w:firstLine="340"/>
        <w:jc w:val="both"/>
        <w:rPr>
          <w:rFonts w:ascii="Times New Roman" w:eastAsia="Times New Roman" w:hAnsi="Times New Roman" w:cs="Times New Roman"/>
          <w:b/>
          <w:bCs/>
          <w:color w:val="000000"/>
          <w:kern w:val="0"/>
          <w:sz w:val="24"/>
          <w:szCs w:val="24"/>
          <w:lang w:eastAsia="pl-PL" w:bidi="pl-PL"/>
        </w:rPr>
      </w:pPr>
      <w:r>
        <w:rPr>
          <w:rFonts w:ascii="Times New Roman" w:eastAsia="Times New Roman" w:hAnsi="Times New Roman" w:cs="Times New Roman"/>
          <w:b/>
          <w:bCs/>
          <w:color w:val="000000"/>
          <w:kern w:val="0"/>
          <w:sz w:val="24"/>
          <w:szCs w:val="24"/>
          <w:lang w:eastAsia="pl-PL" w:bidi="pl-PL"/>
        </w:rPr>
        <w:lastRenderedPageBreak/>
        <w:t>Załącznik nr 3</w:t>
      </w:r>
    </w:p>
    <w:p w:rsidR="00FC70D7" w:rsidRDefault="00353712">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FC70D7" w:rsidRDefault="00353712">
      <w:pPr>
        <w:pStyle w:val="Bezodstpw"/>
        <w:rPr>
          <w:rFonts w:ascii="Times New Roman" w:hAnsi="Times New Roman" w:cs="Times New Roman"/>
          <w:sz w:val="24"/>
          <w:szCs w:val="24"/>
        </w:rPr>
      </w:pPr>
      <w:r>
        <w:rPr>
          <w:rFonts w:ascii="Times New Roman" w:eastAsia="Times New Roman" w:hAnsi="Times New Roman" w:cs="Times New Roman"/>
          <w:bCs/>
          <w:color w:val="000000"/>
          <w:kern w:val="0"/>
          <w:sz w:val="24"/>
          <w:szCs w:val="24"/>
          <w:lang w:eastAsia="pl-PL" w:bidi="pl-PL"/>
        </w:rPr>
        <w:t xml:space="preserve">      </w:t>
      </w:r>
      <w:r>
        <w:rPr>
          <w:rFonts w:ascii="Times New Roman" w:hAnsi="Times New Roman" w:cs="Times New Roman"/>
          <w:sz w:val="24"/>
          <w:szCs w:val="24"/>
        </w:rPr>
        <w:t xml:space="preserve">w  </w:t>
      </w:r>
      <w:r w:rsidR="001669BD">
        <w:rPr>
          <w:rFonts w:ascii="Times New Roman" w:hAnsi="Times New Roman" w:cs="Times New Roman"/>
          <w:sz w:val="24"/>
          <w:szCs w:val="24"/>
        </w:rPr>
        <w:t xml:space="preserve">Prywatnym Żłobku Krasnoludki w Krakowie </w:t>
      </w: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Pr="00CC6759" w:rsidRDefault="00353712">
      <w:pPr>
        <w:keepLines/>
        <w:spacing w:before="120" w:after="120" w:line="240" w:lineRule="auto"/>
        <w:jc w:val="both"/>
        <w:rPr>
          <w:rFonts w:ascii="Times New Roman" w:eastAsia="Times New Roman" w:hAnsi="Times New Roman" w:cs="Times New Roman"/>
          <w:b/>
          <w:bCs/>
          <w:i/>
          <w:iCs/>
          <w:kern w:val="0"/>
          <w:sz w:val="20"/>
          <w:szCs w:val="20"/>
          <w:lang w:eastAsia="pl-PL" w:bidi="pl-PL"/>
        </w:rPr>
      </w:pPr>
      <w:r w:rsidRPr="00CC6759">
        <w:rPr>
          <w:rFonts w:ascii="Times New Roman" w:eastAsia="Times New Roman" w:hAnsi="Times New Roman" w:cs="Times New Roman"/>
          <w:b/>
          <w:bCs/>
          <w:i/>
          <w:iCs/>
          <w:kern w:val="0"/>
          <w:sz w:val="20"/>
          <w:szCs w:val="20"/>
          <w:lang w:eastAsia="pl-PL" w:bidi="pl-PL"/>
        </w:rPr>
        <w:t>Wzór zawiadomienia o podejrzeniu popełnienia przestępstwa</w:t>
      </w:r>
    </w:p>
    <w:p w:rsidR="00FC70D7" w:rsidRDefault="00FC70D7">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rPr>
      </w:pPr>
    </w:p>
    <w:p w:rsidR="00FC70D7" w:rsidRDefault="00FC70D7">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rPr>
      </w:pPr>
    </w:p>
    <w:p w:rsidR="00FC70D7" w:rsidRDefault="00353712">
      <w:pPr>
        <w:spacing w:after="0" w:line="240" w:lineRule="auto"/>
        <w:jc w:val="center"/>
        <w:rPr>
          <w:rFonts w:ascii="Times New Roman" w:eastAsia="Times New Roman" w:hAnsi="Times New Roman" w:cs="Times New Roman"/>
          <w:kern w:val="0"/>
          <w:sz w:val="28"/>
          <w:szCs w:val="28"/>
          <w:lang w:eastAsia="pl-PL"/>
        </w:rPr>
      </w:pPr>
      <w:r>
        <w:rPr>
          <w:rFonts w:ascii="Times New Roman" w:eastAsia="Times New Roman" w:hAnsi="Times New Roman" w:cs="Times New Roman"/>
          <w:color w:val="000000"/>
          <w:kern w:val="0"/>
          <w:sz w:val="28"/>
          <w:szCs w:val="28"/>
          <w:lang w:eastAsia="pl-PL"/>
        </w:rPr>
        <w:t xml:space="preserve">                                                                             ………………………                                                                                                                         </w:t>
      </w:r>
      <w:r>
        <w:rPr>
          <w:rFonts w:ascii="Times New Roman" w:eastAsia="Times New Roman" w:hAnsi="Times New Roman" w:cs="Times New Roman"/>
          <w:kern w:val="0"/>
          <w:sz w:val="28"/>
          <w:szCs w:val="28"/>
          <w:lang w:eastAsia="pl-PL"/>
        </w:rPr>
        <w:tab/>
      </w:r>
      <w:r>
        <w:rPr>
          <w:rFonts w:ascii="Times New Roman" w:eastAsia="Times New Roman" w:hAnsi="Times New Roman" w:cs="Times New Roman"/>
          <w:kern w:val="0"/>
          <w:sz w:val="28"/>
          <w:szCs w:val="28"/>
          <w:lang w:eastAsia="pl-PL"/>
        </w:rPr>
        <w:tab/>
      </w:r>
      <w:r>
        <w:rPr>
          <w:rFonts w:ascii="Times New Roman" w:eastAsia="Times New Roman" w:hAnsi="Times New Roman" w:cs="Times New Roman"/>
          <w:kern w:val="0"/>
          <w:sz w:val="28"/>
          <w:szCs w:val="28"/>
          <w:lang w:eastAsia="pl-PL"/>
        </w:rPr>
        <w:tab/>
      </w:r>
      <w:r>
        <w:rPr>
          <w:rFonts w:ascii="Times New Roman" w:eastAsia="Times New Roman" w:hAnsi="Times New Roman" w:cs="Times New Roman"/>
          <w:kern w:val="0"/>
          <w:sz w:val="28"/>
          <w:szCs w:val="28"/>
          <w:lang w:eastAsia="pl-PL"/>
        </w:rPr>
        <w:tab/>
      </w:r>
      <w:r>
        <w:rPr>
          <w:rFonts w:ascii="Times New Roman" w:eastAsia="Times New Roman" w:hAnsi="Times New Roman" w:cs="Times New Roman"/>
          <w:kern w:val="0"/>
          <w:sz w:val="28"/>
          <w:szCs w:val="28"/>
          <w:lang w:eastAsia="pl-PL"/>
        </w:rPr>
        <w:tab/>
      </w:r>
      <w:r>
        <w:rPr>
          <w:rFonts w:ascii="Times New Roman" w:eastAsia="Times New Roman" w:hAnsi="Times New Roman" w:cs="Times New Roman"/>
          <w:kern w:val="0"/>
          <w:sz w:val="28"/>
          <w:szCs w:val="28"/>
          <w:lang w:eastAsia="pl-PL"/>
        </w:rPr>
        <w:tab/>
      </w:r>
      <w:r>
        <w:rPr>
          <w:rFonts w:ascii="Times New Roman" w:eastAsia="Times New Roman" w:hAnsi="Times New Roman" w:cs="Times New Roman"/>
          <w:kern w:val="0"/>
          <w:sz w:val="28"/>
          <w:szCs w:val="28"/>
          <w:lang w:eastAsia="pl-PL"/>
        </w:rPr>
        <w:tab/>
      </w:r>
      <w:r>
        <w:rPr>
          <w:rFonts w:ascii="Times New Roman" w:eastAsia="Times New Roman" w:hAnsi="Times New Roman" w:cs="Times New Roman"/>
          <w:kern w:val="0"/>
          <w:sz w:val="28"/>
          <w:szCs w:val="28"/>
          <w:lang w:eastAsia="pl-PL"/>
        </w:rPr>
        <w:tab/>
      </w:r>
      <w:r>
        <w:rPr>
          <w:rFonts w:ascii="Times New Roman" w:eastAsia="Times New Roman" w:hAnsi="Times New Roman" w:cs="Times New Roman"/>
          <w:i/>
          <w:kern w:val="0"/>
          <w:sz w:val="24"/>
          <w:szCs w:val="24"/>
          <w:lang w:eastAsia="pl-PL"/>
        </w:rPr>
        <w:t>(miejscowość, data)</w:t>
      </w:r>
    </w:p>
    <w:p w:rsidR="00FC70D7" w:rsidRDefault="00FC70D7">
      <w:pPr>
        <w:spacing w:after="0" w:line="240" w:lineRule="auto"/>
        <w:jc w:val="both"/>
        <w:rPr>
          <w:rFonts w:ascii="Times New Roman" w:eastAsia="Times New Roman" w:hAnsi="Times New Roman" w:cs="Times New Roman"/>
          <w:kern w:val="0"/>
          <w:sz w:val="24"/>
          <w:szCs w:val="24"/>
          <w:lang w:eastAsia="pl-PL"/>
        </w:rPr>
      </w:pPr>
    </w:p>
    <w:p w:rsidR="00FC70D7" w:rsidRDefault="00353712">
      <w:pPr>
        <w:spacing w:after="0" w:line="24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Imię i nazwisko osoby </w:t>
      </w:r>
    </w:p>
    <w:p w:rsidR="00FC70D7" w:rsidRDefault="00353712">
      <w:pPr>
        <w:spacing w:after="0" w:line="24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lub nazwa instytucji zgłaszającej</w:t>
      </w:r>
    </w:p>
    <w:p w:rsidR="00FC70D7" w:rsidRDefault="00353712">
      <w:pPr>
        <w:spacing w:after="0" w:line="24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Adres, pieczęć instytucji </w:t>
      </w:r>
    </w:p>
    <w:p w:rsidR="00FC70D7" w:rsidRDefault="00FC70D7">
      <w:pPr>
        <w:spacing w:after="0" w:line="240" w:lineRule="auto"/>
        <w:rPr>
          <w:rFonts w:ascii="Times New Roman" w:eastAsia="Times New Roman" w:hAnsi="Times New Roman" w:cs="Times New Roman"/>
          <w:kern w:val="0"/>
          <w:sz w:val="28"/>
          <w:szCs w:val="28"/>
          <w:lang w:eastAsia="pl-PL"/>
        </w:rPr>
      </w:pPr>
    </w:p>
    <w:p w:rsidR="00FC70D7" w:rsidRDefault="00FC70D7">
      <w:pPr>
        <w:spacing w:after="0" w:line="240" w:lineRule="auto"/>
        <w:ind w:left="4956"/>
        <w:rPr>
          <w:rFonts w:ascii="Times New Roman" w:eastAsia="Times New Roman" w:hAnsi="Times New Roman" w:cs="Times New Roman"/>
          <w:kern w:val="0"/>
          <w:sz w:val="28"/>
          <w:szCs w:val="28"/>
          <w:lang w:eastAsia="pl-PL"/>
        </w:rPr>
      </w:pPr>
    </w:p>
    <w:p w:rsidR="00FC70D7" w:rsidRDefault="00353712">
      <w:pPr>
        <w:spacing w:after="0" w:line="240" w:lineRule="auto"/>
        <w:ind w:left="4956"/>
        <w:rPr>
          <w:rFonts w:ascii="Times New Roman" w:eastAsia="Times New Roman" w:hAnsi="Times New Roman" w:cs="Times New Roman"/>
          <w:kern w:val="0"/>
          <w:sz w:val="28"/>
          <w:szCs w:val="28"/>
          <w:lang w:eastAsia="pl-PL"/>
        </w:rPr>
      </w:pPr>
      <w:r>
        <w:rPr>
          <w:rFonts w:ascii="Times New Roman" w:eastAsia="Times New Roman" w:hAnsi="Times New Roman" w:cs="Times New Roman"/>
          <w:kern w:val="0"/>
          <w:sz w:val="28"/>
          <w:szCs w:val="28"/>
          <w:lang w:eastAsia="pl-PL"/>
        </w:rPr>
        <w:t>Do:</w:t>
      </w:r>
    </w:p>
    <w:p w:rsidR="00FC70D7" w:rsidRDefault="00353712">
      <w:pPr>
        <w:spacing w:after="0" w:line="240" w:lineRule="auto"/>
        <w:rPr>
          <w:rFonts w:ascii="Times New Roman" w:eastAsia="Times New Roman" w:hAnsi="Times New Roman" w:cs="Times New Roman"/>
          <w:i/>
          <w:kern w:val="0"/>
          <w:sz w:val="28"/>
          <w:szCs w:val="28"/>
          <w:lang w:eastAsia="pl-PL"/>
        </w:rPr>
      </w:pPr>
      <w:r>
        <w:rPr>
          <w:rFonts w:ascii="Times New Roman" w:eastAsia="Times New Roman" w:hAnsi="Times New Roman" w:cs="Times New Roman"/>
          <w:i/>
          <w:kern w:val="0"/>
          <w:sz w:val="28"/>
          <w:szCs w:val="28"/>
          <w:lang w:eastAsia="pl-PL"/>
        </w:rPr>
        <w:t xml:space="preserve">                                                                 (dane jednostki Policji lub prokuratury)</w:t>
      </w:r>
    </w:p>
    <w:p w:rsidR="00FC70D7" w:rsidRDefault="00FC70D7">
      <w:pPr>
        <w:spacing w:after="0" w:line="240" w:lineRule="auto"/>
        <w:jc w:val="right"/>
        <w:rPr>
          <w:rFonts w:ascii="Times New Roman" w:eastAsia="Times New Roman" w:hAnsi="Times New Roman" w:cs="Times New Roman"/>
          <w:kern w:val="0"/>
          <w:sz w:val="28"/>
          <w:szCs w:val="28"/>
          <w:lang w:eastAsia="pl-PL"/>
        </w:rPr>
      </w:pPr>
    </w:p>
    <w:p w:rsidR="00FC70D7" w:rsidRDefault="00FC70D7">
      <w:pPr>
        <w:spacing w:after="0" w:line="240" w:lineRule="auto"/>
        <w:rPr>
          <w:rFonts w:ascii="Times New Roman" w:eastAsia="Times New Roman" w:hAnsi="Times New Roman" w:cs="Times New Roman"/>
          <w:kern w:val="0"/>
          <w:sz w:val="28"/>
          <w:szCs w:val="28"/>
          <w:lang w:eastAsia="pl-PL"/>
        </w:rPr>
      </w:pPr>
    </w:p>
    <w:p w:rsidR="00FC70D7" w:rsidRDefault="00353712">
      <w:pPr>
        <w:spacing w:after="0" w:line="240" w:lineRule="auto"/>
        <w:jc w:val="center"/>
        <w:rPr>
          <w:rFonts w:ascii="Times New Roman" w:eastAsia="Times New Roman" w:hAnsi="Times New Roman" w:cs="Times New Roman"/>
          <w:b/>
          <w:kern w:val="0"/>
          <w:sz w:val="28"/>
          <w:szCs w:val="28"/>
          <w:lang w:eastAsia="pl-PL"/>
        </w:rPr>
      </w:pPr>
      <w:r>
        <w:rPr>
          <w:rFonts w:ascii="Times New Roman" w:eastAsia="Times New Roman" w:hAnsi="Times New Roman" w:cs="Times New Roman"/>
          <w:b/>
          <w:kern w:val="0"/>
          <w:sz w:val="28"/>
          <w:szCs w:val="28"/>
          <w:lang w:eastAsia="pl-PL"/>
        </w:rPr>
        <w:t>ZAWIADOMIENIE</w:t>
      </w:r>
    </w:p>
    <w:p w:rsidR="00FC70D7" w:rsidRDefault="00353712">
      <w:pPr>
        <w:spacing w:after="0" w:line="240" w:lineRule="auto"/>
        <w:jc w:val="center"/>
        <w:rPr>
          <w:rFonts w:ascii="Times New Roman" w:eastAsia="Times New Roman" w:hAnsi="Times New Roman" w:cs="Times New Roman"/>
          <w:b/>
          <w:kern w:val="0"/>
          <w:sz w:val="28"/>
          <w:szCs w:val="28"/>
          <w:lang w:eastAsia="pl-PL"/>
        </w:rPr>
      </w:pPr>
      <w:r>
        <w:rPr>
          <w:rFonts w:ascii="Times New Roman" w:eastAsia="Times New Roman" w:hAnsi="Times New Roman" w:cs="Times New Roman"/>
          <w:b/>
          <w:kern w:val="0"/>
          <w:sz w:val="28"/>
          <w:szCs w:val="28"/>
          <w:lang w:eastAsia="pl-PL"/>
        </w:rPr>
        <w:t>o popełnieniu przestępstwa wobec dziecka</w:t>
      </w:r>
    </w:p>
    <w:p w:rsidR="00FC70D7" w:rsidRDefault="00FC70D7">
      <w:pPr>
        <w:spacing w:after="0" w:line="240" w:lineRule="auto"/>
        <w:jc w:val="both"/>
        <w:rPr>
          <w:rFonts w:ascii="Times New Roman" w:eastAsia="Times New Roman" w:hAnsi="Times New Roman" w:cs="Times New Roman"/>
          <w:kern w:val="0"/>
          <w:sz w:val="28"/>
          <w:szCs w:val="28"/>
          <w:lang w:eastAsia="pl-PL"/>
        </w:rPr>
      </w:pPr>
    </w:p>
    <w:p w:rsidR="00FC70D7" w:rsidRDefault="00353712">
      <w:pPr>
        <w:spacing w:after="0" w:line="240" w:lineRule="auto"/>
        <w:jc w:val="both"/>
        <w:rPr>
          <w:rFonts w:ascii="Times New Roman" w:eastAsia="Times New Roman" w:hAnsi="Times New Roman" w:cs="Times New Roman"/>
          <w:kern w:val="0"/>
          <w:sz w:val="28"/>
          <w:szCs w:val="28"/>
          <w:lang w:eastAsia="pl-PL"/>
        </w:rPr>
      </w:pPr>
      <w:r>
        <w:rPr>
          <w:rFonts w:ascii="Times New Roman" w:eastAsia="Times New Roman" w:hAnsi="Times New Roman" w:cs="Times New Roman"/>
          <w:kern w:val="0"/>
          <w:sz w:val="28"/>
          <w:szCs w:val="28"/>
          <w:lang w:eastAsia="pl-PL"/>
        </w:rPr>
        <w:tab/>
        <w:t xml:space="preserve">Zawiadamiam o możliwości popełnienia przestępstwa przez                           (dane sprawcy, adres) wobec dziecka (dane dziecka, adres, dane opiekuna, inne dane np. telefon do rodziców opiekunów). </w:t>
      </w:r>
    </w:p>
    <w:p w:rsidR="00FC70D7" w:rsidRDefault="00FC70D7">
      <w:pPr>
        <w:spacing w:after="0" w:line="240" w:lineRule="auto"/>
        <w:rPr>
          <w:rFonts w:ascii="Times New Roman" w:eastAsia="Times New Roman" w:hAnsi="Times New Roman" w:cs="Times New Roman"/>
          <w:kern w:val="0"/>
          <w:sz w:val="28"/>
          <w:szCs w:val="28"/>
          <w:lang w:eastAsia="pl-PL"/>
        </w:rPr>
      </w:pPr>
    </w:p>
    <w:p w:rsidR="00FC70D7" w:rsidRDefault="00FC70D7">
      <w:pPr>
        <w:spacing w:after="0" w:line="240" w:lineRule="auto"/>
        <w:jc w:val="center"/>
        <w:rPr>
          <w:rFonts w:ascii="Times New Roman" w:eastAsia="Times New Roman" w:hAnsi="Times New Roman" w:cs="Times New Roman"/>
          <w:kern w:val="0"/>
          <w:sz w:val="28"/>
          <w:szCs w:val="28"/>
          <w:lang w:eastAsia="pl-PL"/>
        </w:rPr>
      </w:pPr>
    </w:p>
    <w:p w:rsidR="00FC70D7" w:rsidRDefault="00353712">
      <w:pPr>
        <w:spacing w:after="0" w:line="240" w:lineRule="auto"/>
        <w:jc w:val="center"/>
        <w:rPr>
          <w:rFonts w:ascii="Times New Roman" w:eastAsia="Times New Roman" w:hAnsi="Times New Roman" w:cs="Times New Roman"/>
          <w:b/>
          <w:kern w:val="0"/>
          <w:sz w:val="28"/>
          <w:szCs w:val="28"/>
          <w:lang w:eastAsia="pl-PL"/>
        </w:rPr>
      </w:pPr>
      <w:r>
        <w:rPr>
          <w:rFonts w:ascii="Times New Roman" w:eastAsia="Times New Roman" w:hAnsi="Times New Roman" w:cs="Times New Roman"/>
          <w:b/>
          <w:kern w:val="0"/>
          <w:sz w:val="28"/>
          <w:szCs w:val="28"/>
          <w:lang w:eastAsia="pl-PL"/>
        </w:rPr>
        <w:t>Uzasadnienie</w:t>
      </w:r>
    </w:p>
    <w:p w:rsidR="00FC70D7" w:rsidRDefault="00FC70D7">
      <w:pPr>
        <w:spacing w:after="0" w:line="240" w:lineRule="auto"/>
        <w:rPr>
          <w:rFonts w:ascii="Times New Roman" w:eastAsia="Times New Roman" w:hAnsi="Times New Roman" w:cs="Times New Roman"/>
          <w:kern w:val="0"/>
          <w:sz w:val="28"/>
          <w:szCs w:val="28"/>
          <w:lang w:eastAsia="pl-PL"/>
        </w:rPr>
      </w:pPr>
    </w:p>
    <w:p w:rsidR="00FC70D7" w:rsidRDefault="00353712">
      <w:pPr>
        <w:spacing w:after="0" w:line="240" w:lineRule="auto"/>
        <w:jc w:val="both"/>
        <w:rPr>
          <w:rFonts w:ascii="Times New Roman" w:eastAsia="Times New Roman" w:hAnsi="Times New Roman" w:cs="Times New Roman"/>
          <w:i/>
          <w:kern w:val="0"/>
          <w:sz w:val="28"/>
          <w:szCs w:val="28"/>
          <w:lang w:eastAsia="pl-PL"/>
        </w:rPr>
      </w:pPr>
      <w:r>
        <w:rPr>
          <w:rFonts w:ascii="Times New Roman" w:eastAsia="Times New Roman" w:hAnsi="Times New Roman" w:cs="Times New Roman"/>
          <w:i/>
          <w:kern w:val="0"/>
          <w:sz w:val="28"/>
          <w:szCs w:val="28"/>
          <w:lang w:eastAsia="pl-PL"/>
        </w:rPr>
        <w:t>[należy tu zwięźle opisać stan faktyczny, źródło informacji o przestępstwie oraz zachowanie sprawcy, które zdaniem zawiadamiającego nosi cechy przestępstwa i ewentualnie podać dowody na poparcie swoich twierdzeń]</w:t>
      </w:r>
    </w:p>
    <w:p w:rsidR="00FC70D7" w:rsidRDefault="00FC70D7">
      <w:pPr>
        <w:spacing w:after="0" w:line="240" w:lineRule="auto"/>
        <w:rPr>
          <w:rFonts w:ascii="Times New Roman" w:eastAsia="Times New Roman" w:hAnsi="Times New Roman" w:cs="Times New Roman"/>
          <w:kern w:val="0"/>
          <w:sz w:val="28"/>
          <w:szCs w:val="28"/>
          <w:lang w:eastAsia="pl-PL"/>
        </w:rPr>
      </w:pPr>
    </w:p>
    <w:p w:rsidR="00FC70D7" w:rsidRDefault="00FC70D7">
      <w:pPr>
        <w:spacing w:after="0" w:line="240" w:lineRule="auto"/>
        <w:rPr>
          <w:rFonts w:ascii="Times New Roman" w:eastAsia="Times New Roman" w:hAnsi="Times New Roman" w:cs="Times New Roman"/>
          <w:kern w:val="0"/>
          <w:sz w:val="28"/>
          <w:szCs w:val="28"/>
          <w:lang w:eastAsia="pl-PL"/>
        </w:rPr>
      </w:pPr>
    </w:p>
    <w:p w:rsidR="00FC70D7" w:rsidRDefault="00353712">
      <w:pPr>
        <w:spacing w:after="0" w:line="240" w:lineRule="auto"/>
        <w:rPr>
          <w:rFonts w:ascii="Times New Roman" w:eastAsia="Times New Roman" w:hAnsi="Times New Roman" w:cs="Times New Roman"/>
          <w:kern w:val="0"/>
          <w:sz w:val="28"/>
          <w:szCs w:val="28"/>
          <w:lang w:eastAsia="pl-PL"/>
        </w:rPr>
      </w:pPr>
      <w:r>
        <w:rPr>
          <w:rFonts w:ascii="Times New Roman" w:eastAsia="Times New Roman" w:hAnsi="Times New Roman" w:cs="Times New Roman"/>
          <w:kern w:val="0"/>
          <w:sz w:val="28"/>
          <w:szCs w:val="28"/>
          <w:lang w:eastAsia="pl-PL"/>
        </w:rPr>
        <w:tab/>
      </w:r>
      <w:r>
        <w:rPr>
          <w:rFonts w:ascii="Times New Roman" w:eastAsia="Times New Roman" w:hAnsi="Times New Roman" w:cs="Times New Roman"/>
          <w:kern w:val="0"/>
          <w:sz w:val="28"/>
          <w:szCs w:val="28"/>
          <w:lang w:eastAsia="pl-PL"/>
        </w:rPr>
        <w:tab/>
        <w:t xml:space="preserve">                                               ……………………………………</w:t>
      </w:r>
    </w:p>
    <w:p w:rsidR="00FC70D7" w:rsidRDefault="00353712">
      <w:pPr>
        <w:spacing w:after="0" w:line="240" w:lineRule="auto"/>
        <w:rPr>
          <w:rFonts w:ascii="Times New Roman" w:eastAsia="Times New Roman" w:hAnsi="Times New Roman" w:cs="Times New Roman"/>
          <w:i/>
          <w:kern w:val="0"/>
          <w:sz w:val="28"/>
          <w:szCs w:val="28"/>
          <w:lang w:eastAsia="pl-PL"/>
        </w:rPr>
      </w:pPr>
      <w:r>
        <w:rPr>
          <w:rFonts w:ascii="Times New Roman" w:eastAsia="Times New Roman" w:hAnsi="Times New Roman" w:cs="Times New Roman"/>
          <w:i/>
          <w:kern w:val="0"/>
          <w:sz w:val="28"/>
          <w:szCs w:val="28"/>
          <w:lang w:eastAsia="pl-PL"/>
        </w:rPr>
        <w:t xml:space="preserve">                                (podpis osoby zgłaszającej/osoby reprezentującej instytucję)</w:t>
      </w:r>
    </w:p>
    <w:p w:rsidR="00FC70D7" w:rsidRDefault="00FC70D7">
      <w:pPr>
        <w:spacing w:after="0" w:line="240" w:lineRule="auto"/>
        <w:rPr>
          <w:rFonts w:ascii="Times New Roman" w:eastAsia="Times New Roman" w:hAnsi="Times New Roman" w:cs="Times New Roman"/>
          <w:kern w:val="0"/>
          <w:sz w:val="28"/>
          <w:szCs w:val="28"/>
          <w:lang w:eastAsia="pl-PL"/>
        </w:rPr>
      </w:pPr>
    </w:p>
    <w:p w:rsidR="00FC70D7" w:rsidRDefault="00FC70D7">
      <w:pPr>
        <w:spacing w:after="0" w:line="240" w:lineRule="auto"/>
        <w:rPr>
          <w:rFonts w:ascii="Times New Roman" w:eastAsia="Times New Roman" w:hAnsi="Times New Roman" w:cs="Times New Roman"/>
          <w:kern w:val="0"/>
          <w:sz w:val="28"/>
          <w:szCs w:val="28"/>
          <w:lang w:eastAsia="pl-PL"/>
        </w:rPr>
      </w:pPr>
    </w:p>
    <w:p w:rsidR="00FC70D7" w:rsidRDefault="00FC70D7">
      <w:pPr>
        <w:spacing w:after="0" w:line="240" w:lineRule="auto"/>
        <w:rPr>
          <w:rFonts w:ascii="Times New Roman" w:eastAsia="Times New Roman" w:hAnsi="Times New Roman" w:cs="Times New Roman"/>
          <w:kern w:val="0"/>
          <w:sz w:val="28"/>
          <w:szCs w:val="28"/>
          <w:lang w:eastAsia="pl-PL"/>
        </w:rPr>
      </w:pPr>
    </w:p>
    <w:p w:rsidR="00FC70D7" w:rsidRDefault="00353712">
      <w:pPr>
        <w:spacing w:after="0" w:line="240" w:lineRule="auto"/>
        <w:rPr>
          <w:rFonts w:ascii="Times New Roman" w:eastAsia="Times New Roman" w:hAnsi="Times New Roman" w:cs="Times New Roman"/>
          <w:kern w:val="0"/>
          <w:sz w:val="28"/>
          <w:szCs w:val="28"/>
          <w:lang w:eastAsia="pl-PL"/>
        </w:rPr>
      </w:pPr>
      <w:r>
        <w:rPr>
          <w:rFonts w:ascii="Times New Roman" w:eastAsia="Times New Roman" w:hAnsi="Times New Roman" w:cs="Times New Roman"/>
          <w:kern w:val="0"/>
          <w:sz w:val="28"/>
          <w:szCs w:val="28"/>
          <w:lang w:eastAsia="pl-PL"/>
        </w:rPr>
        <w:t xml:space="preserve">Załączniki: </w:t>
      </w:r>
    </w:p>
    <w:p w:rsidR="00FC70D7" w:rsidRDefault="00353712">
      <w:pPr>
        <w:spacing w:after="0" w:line="240" w:lineRule="auto"/>
        <w:rPr>
          <w:rFonts w:ascii="Times New Roman" w:eastAsia="Times New Roman" w:hAnsi="Times New Roman" w:cs="Times New Roman"/>
          <w:i/>
          <w:kern w:val="0"/>
          <w:sz w:val="28"/>
          <w:szCs w:val="28"/>
          <w:lang w:eastAsia="pl-PL"/>
        </w:rPr>
      </w:pPr>
      <w:r>
        <w:rPr>
          <w:rFonts w:ascii="Times New Roman" w:eastAsia="Times New Roman" w:hAnsi="Times New Roman" w:cs="Times New Roman"/>
          <w:i/>
          <w:kern w:val="0"/>
          <w:sz w:val="28"/>
          <w:szCs w:val="28"/>
          <w:lang w:eastAsia="pl-PL"/>
        </w:rPr>
        <w:t>(należy wymienić tutaj dokumenty, jeśli  odnosiliśmy się do nich w uzasadnieniu)</w:t>
      </w:r>
    </w:p>
    <w:p w:rsidR="00FC70D7" w:rsidRDefault="00FC70D7">
      <w:pPr>
        <w:spacing w:after="0" w:line="240" w:lineRule="auto"/>
        <w:rPr>
          <w:rFonts w:ascii="Times New Roman" w:eastAsia="Times New Roman" w:hAnsi="Times New Roman" w:cs="Times New Roman"/>
          <w:i/>
          <w:kern w:val="0"/>
          <w:sz w:val="28"/>
          <w:szCs w:val="28"/>
          <w:lang w:eastAsia="pl-PL"/>
        </w:rPr>
      </w:pPr>
    </w:p>
    <w:p w:rsidR="00FC70D7" w:rsidRDefault="00FC70D7">
      <w:pPr>
        <w:spacing w:after="0" w:line="240" w:lineRule="auto"/>
        <w:rPr>
          <w:rFonts w:ascii="Times New Roman" w:eastAsia="Times New Roman" w:hAnsi="Times New Roman" w:cs="Times New Roman"/>
          <w:color w:val="0C3163"/>
          <w:kern w:val="0"/>
          <w:sz w:val="28"/>
          <w:szCs w:val="28"/>
          <w:lang w:eastAsia="pl-PL"/>
        </w:rPr>
      </w:pPr>
    </w:p>
    <w:p w:rsidR="00FC70D7" w:rsidRDefault="00FC70D7">
      <w:pPr>
        <w:spacing w:after="0" w:line="240" w:lineRule="auto"/>
        <w:rPr>
          <w:rFonts w:ascii="Times New Roman" w:eastAsia="Times New Roman" w:hAnsi="Times New Roman" w:cs="Times New Roman"/>
          <w:color w:val="0C3163"/>
          <w:kern w:val="0"/>
          <w:sz w:val="28"/>
          <w:szCs w:val="28"/>
          <w:lang w:eastAsia="pl-PL"/>
        </w:rPr>
      </w:pPr>
    </w:p>
    <w:p w:rsidR="00FC70D7" w:rsidRDefault="00FC70D7">
      <w:pPr>
        <w:spacing w:after="0"/>
        <w:rPr>
          <w:rFonts w:ascii="Times New Roman" w:eastAsia="Times New Roman" w:hAnsi="Times New Roman" w:cs="Times New Roman"/>
          <w:color w:val="000000"/>
          <w:kern w:val="0"/>
          <w:sz w:val="28"/>
          <w:szCs w:val="28"/>
          <w:lang w:val="en-US"/>
        </w:rPr>
      </w:pPr>
    </w:p>
    <w:p w:rsidR="00FC70D7" w:rsidRDefault="00353712">
      <w:pPr>
        <w:keepLines/>
        <w:spacing w:after="0" w:line="240" w:lineRule="auto"/>
        <w:ind w:hanging="426"/>
        <w:jc w:val="both"/>
        <w:rPr>
          <w:rFonts w:ascii="Times New Roman" w:eastAsia="Times New Roman" w:hAnsi="Times New Roman" w:cs="Times New Roman"/>
          <w:b/>
          <w:bCs/>
          <w:color w:val="000000"/>
          <w:kern w:val="0"/>
          <w:sz w:val="24"/>
          <w:szCs w:val="24"/>
          <w:lang w:eastAsia="pl-PL" w:bidi="pl-PL"/>
        </w:rPr>
      </w:pPr>
      <w:r>
        <w:rPr>
          <w:rFonts w:ascii="Times New Roman" w:eastAsia="Times New Roman" w:hAnsi="Times New Roman" w:cs="Times New Roman"/>
          <w:b/>
          <w:bCs/>
          <w:color w:val="000000"/>
          <w:kern w:val="0"/>
          <w:sz w:val="24"/>
          <w:szCs w:val="24"/>
          <w:lang w:eastAsia="pl-PL" w:bidi="pl-PL"/>
        </w:rPr>
        <w:t>Załącznik nr 4</w:t>
      </w:r>
    </w:p>
    <w:p w:rsidR="00FC70D7" w:rsidRDefault="00353712">
      <w:pPr>
        <w:pStyle w:val="Bezodstpw"/>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 xml:space="preserve">do Standardów Ochrony Małoletnich     </w:t>
      </w:r>
    </w:p>
    <w:p w:rsidR="00FC70D7" w:rsidRDefault="00353712">
      <w:pPr>
        <w:pStyle w:val="Bezodstpw"/>
        <w:rPr>
          <w:rFonts w:ascii="Times New Roman" w:hAnsi="Times New Roman" w:cs="Times New Roman"/>
          <w:sz w:val="24"/>
          <w:szCs w:val="24"/>
        </w:rPr>
      </w:pPr>
      <w:r>
        <w:rPr>
          <w:rFonts w:ascii="Times New Roman" w:eastAsia="Times New Roman" w:hAnsi="Times New Roman" w:cs="Times New Roman"/>
          <w:bCs/>
          <w:color w:val="000000"/>
          <w:kern w:val="0"/>
          <w:sz w:val="24"/>
          <w:szCs w:val="24"/>
          <w:lang w:eastAsia="pl-PL" w:bidi="pl-PL"/>
        </w:rPr>
        <w:t xml:space="preserve"> </w:t>
      </w:r>
      <w:r>
        <w:rPr>
          <w:rFonts w:ascii="Times New Roman" w:hAnsi="Times New Roman" w:cs="Times New Roman"/>
          <w:sz w:val="24"/>
          <w:szCs w:val="24"/>
        </w:rPr>
        <w:t xml:space="preserve">w  </w:t>
      </w:r>
      <w:r w:rsidR="001669BD">
        <w:rPr>
          <w:rFonts w:ascii="Times New Roman" w:hAnsi="Times New Roman" w:cs="Times New Roman"/>
          <w:sz w:val="24"/>
          <w:szCs w:val="24"/>
        </w:rPr>
        <w:t>Prywatnym Żłobku Krasnoludki w Krakowie</w:t>
      </w: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ind w:hanging="426"/>
        <w:jc w:val="both"/>
        <w:rPr>
          <w:rFonts w:ascii="Times New Roman" w:eastAsia="Times New Roman" w:hAnsi="Times New Roman" w:cs="Times New Roman"/>
          <w:bCs/>
          <w:color w:val="000000"/>
          <w:kern w:val="0"/>
          <w:sz w:val="24"/>
          <w:szCs w:val="24"/>
          <w:lang w:eastAsia="pl-PL" w:bidi="pl-PL"/>
        </w:rPr>
      </w:pPr>
    </w:p>
    <w:p w:rsidR="00FC70D7" w:rsidRPr="00CC6759" w:rsidRDefault="00353712">
      <w:pPr>
        <w:keepLines/>
        <w:spacing w:before="120" w:after="120" w:line="240" w:lineRule="auto"/>
        <w:jc w:val="both"/>
        <w:rPr>
          <w:rFonts w:ascii="Times New Roman" w:eastAsia="Times New Roman" w:hAnsi="Times New Roman" w:cs="Times New Roman"/>
          <w:b/>
          <w:bCs/>
          <w:i/>
          <w:iCs/>
          <w:kern w:val="0"/>
          <w:lang w:eastAsia="pl-PL" w:bidi="pl-PL"/>
        </w:rPr>
      </w:pPr>
      <w:r w:rsidRPr="00CC6759">
        <w:rPr>
          <w:rFonts w:ascii="Times New Roman" w:eastAsia="Times New Roman" w:hAnsi="Times New Roman" w:cs="Times New Roman"/>
          <w:b/>
          <w:bCs/>
          <w:i/>
          <w:iCs/>
          <w:kern w:val="0"/>
          <w:lang w:eastAsia="pl-PL" w:bidi="pl-PL"/>
        </w:rPr>
        <w:t>Wzór wniosku o wgląd w sytuację rodziny</w:t>
      </w:r>
    </w:p>
    <w:p w:rsidR="00FC70D7" w:rsidRDefault="00353712">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r>
        <w:rPr>
          <w:rFonts w:ascii="Lato" w:hAnsi="Lato"/>
          <w:sz w:val="20"/>
          <w:szCs w:val="20"/>
        </w:rPr>
        <w:tab/>
      </w:r>
      <w:r>
        <w:rPr>
          <w:rFonts w:ascii="Lato" w:hAnsi="Lato"/>
          <w:sz w:val="20"/>
          <w:szCs w:val="20"/>
        </w:rPr>
        <w:tab/>
      </w:r>
    </w:p>
    <w:p w:rsidR="00FC70D7" w:rsidRDefault="00353712">
      <w:pPr>
        <w:pStyle w:val="Standard"/>
        <w:spacing w:after="120" w:line="360" w:lineRule="auto"/>
        <w:jc w:val="right"/>
        <w:rPr>
          <w:rFonts w:ascii="Times New Roman" w:hAnsi="Times New Roman" w:cs="Times New Roman"/>
          <w:sz w:val="24"/>
          <w:szCs w:val="24"/>
        </w:rPr>
      </w:pPr>
      <w:r>
        <w:rPr>
          <w:rFonts w:ascii="Times New Roman" w:hAnsi="Times New Roman" w:cs="Times New Roman"/>
          <w:sz w:val="24"/>
          <w:szCs w:val="24"/>
        </w:rPr>
        <w:t>(miejscowość), dnia ...............................</w:t>
      </w:r>
    </w:p>
    <w:p w:rsidR="00FC70D7" w:rsidRDefault="00353712">
      <w:pPr>
        <w:pStyle w:val="Standard"/>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FC70D7" w:rsidRDefault="00353712">
      <w:pPr>
        <w:pStyle w:val="Standard"/>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Sąd Rejonowy</w:t>
      </w:r>
    </w:p>
    <w:p w:rsidR="00FC70D7" w:rsidRDefault="00353712">
      <w:pPr>
        <w:pStyle w:val="Standar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 ..................................</w:t>
      </w:r>
    </w:p>
    <w:p w:rsidR="00FC70D7" w:rsidRDefault="00353712">
      <w:pPr>
        <w:pStyle w:val="Standard"/>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Wydział Rodzinny i Nieletnich</w:t>
      </w:r>
      <w:r>
        <w:rPr>
          <w:rStyle w:val="Zakotwiczenieprzypisudolnego"/>
          <w:rFonts w:ascii="Times New Roman" w:hAnsi="Times New Roman" w:cs="Times New Roman"/>
          <w:b/>
          <w:bCs/>
          <w:sz w:val="24"/>
          <w:szCs w:val="24"/>
        </w:rPr>
        <w:footnoteReference w:id="1"/>
      </w:r>
    </w:p>
    <w:p w:rsidR="00FC70D7" w:rsidRDefault="00353712">
      <w:pPr>
        <w:pStyle w:val="Standard"/>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L.Dz</w:t>
      </w:r>
      <w:proofErr w:type="spellEnd"/>
      <w:r>
        <w:rPr>
          <w:rFonts w:ascii="Times New Roman" w:hAnsi="Times New Roman" w:cs="Times New Roman"/>
          <w:sz w:val="24"/>
          <w:szCs w:val="24"/>
        </w:rPr>
        <w:t>…………………..</w:t>
      </w:r>
    </w:p>
    <w:p w:rsidR="00FC70D7" w:rsidRDefault="00FC70D7">
      <w:pPr>
        <w:pStyle w:val="Standard"/>
        <w:spacing w:after="120" w:line="360" w:lineRule="auto"/>
        <w:jc w:val="both"/>
        <w:rPr>
          <w:rFonts w:ascii="Times New Roman" w:hAnsi="Times New Roman" w:cs="Times New Roman"/>
          <w:sz w:val="24"/>
          <w:szCs w:val="24"/>
        </w:rPr>
      </w:pPr>
    </w:p>
    <w:p w:rsidR="00FC70D7" w:rsidRDefault="00353712">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Wnioskodawca: </w:t>
      </w:r>
    </w:p>
    <w:p w:rsidR="00FC70D7" w:rsidRDefault="00353712">
      <w:pPr>
        <w:pStyle w:val="Standard"/>
        <w:spacing w:after="120" w:line="360" w:lineRule="auto"/>
        <w:jc w:val="both"/>
        <w:rPr>
          <w:rFonts w:ascii="Times New Roman" w:hAnsi="Times New Roman" w:cs="Times New Roman"/>
          <w:sz w:val="24"/>
          <w:szCs w:val="24"/>
        </w:rPr>
      </w:pPr>
      <w:r>
        <w:rPr>
          <w:rFonts w:ascii="Times New Roman" w:hAnsi="Times New Roman" w:cs="Times New Roman"/>
          <w:i/>
          <w:sz w:val="24"/>
          <w:szCs w:val="24"/>
        </w:rPr>
        <w:t>Imię i nazwisko lub nazwa instytucji</w:t>
      </w:r>
    </w:p>
    <w:p w:rsidR="00FC70D7" w:rsidRDefault="00353712">
      <w:pPr>
        <w:pStyle w:val="Standard"/>
        <w:spacing w:after="120" w:line="360" w:lineRule="auto"/>
        <w:jc w:val="both"/>
        <w:rPr>
          <w:rFonts w:ascii="Times New Roman" w:hAnsi="Times New Roman" w:cs="Times New Roman"/>
          <w:sz w:val="24"/>
          <w:szCs w:val="24"/>
        </w:rPr>
      </w:pPr>
      <w:r>
        <w:rPr>
          <w:rFonts w:ascii="Times New Roman" w:hAnsi="Times New Roman" w:cs="Times New Roman"/>
          <w:i/>
          <w:sz w:val="24"/>
          <w:szCs w:val="24"/>
        </w:rPr>
        <w:t>reprezentowana przez: …………………………</w:t>
      </w:r>
    </w:p>
    <w:p w:rsidR="00FC70D7" w:rsidRDefault="00353712">
      <w:pPr>
        <w:pStyle w:val="Standard"/>
        <w:spacing w:line="360" w:lineRule="auto"/>
        <w:rPr>
          <w:rFonts w:ascii="Times New Roman" w:hAnsi="Times New Roman" w:cs="Times New Roman"/>
          <w:sz w:val="24"/>
          <w:szCs w:val="24"/>
        </w:rPr>
      </w:pPr>
      <w:r>
        <w:rPr>
          <w:rFonts w:ascii="Times New Roman" w:hAnsi="Times New Roman" w:cs="Times New Roman"/>
          <w:i/>
          <w:sz w:val="24"/>
          <w:szCs w:val="24"/>
        </w:rPr>
        <w:t>adres do korespondencji: …………………………</w:t>
      </w:r>
    </w:p>
    <w:p w:rsidR="00FC70D7" w:rsidRDefault="00FC70D7">
      <w:pPr>
        <w:pStyle w:val="Standard"/>
        <w:spacing w:line="360" w:lineRule="auto"/>
        <w:jc w:val="right"/>
        <w:rPr>
          <w:rFonts w:ascii="Times New Roman" w:hAnsi="Times New Roman" w:cs="Times New Roman"/>
          <w:sz w:val="24"/>
          <w:szCs w:val="24"/>
        </w:rPr>
      </w:pPr>
    </w:p>
    <w:p w:rsidR="00FC70D7" w:rsidRDefault="00353712">
      <w:pPr>
        <w:pStyle w:val="Standard"/>
        <w:spacing w:line="360" w:lineRule="auto"/>
        <w:rPr>
          <w:rFonts w:ascii="Times New Roman" w:hAnsi="Times New Roman" w:cs="Times New Roman"/>
          <w:sz w:val="24"/>
          <w:szCs w:val="24"/>
        </w:rPr>
      </w:pPr>
      <w:r>
        <w:rPr>
          <w:rFonts w:ascii="Times New Roman" w:hAnsi="Times New Roman" w:cs="Times New Roman"/>
          <w:sz w:val="24"/>
          <w:szCs w:val="24"/>
        </w:rPr>
        <w:t xml:space="preserve">Uczestnicy postępowania: </w:t>
      </w:r>
    </w:p>
    <w:p w:rsidR="00FC70D7" w:rsidRDefault="00353712">
      <w:pPr>
        <w:pStyle w:val="Standard"/>
        <w:spacing w:line="360" w:lineRule="auto"/>
        <w:rPr>
          <w:rFonts w:ascii="Times New Roman" w:hAnsi="Times New Roman" w:cs="Times New Roman"/>
          <w:sz w:val="24"/>
          <w:szCs w:val="24"/>
        </w:rPr>
      </w:pPr>
      <w:r>
        <w:rPr>
          <w:rFonts w:ascii="Times New Roman" w:hAnsi="Times New Roman" w:cs="Times New Roman"/>
          <w:sz w:val="24"/>
          <w:szCs w:val="24"/>
        </w:rPr>
        <w:t>....................(imiona i nazwiska rodziców)</w:t>
      </w:r>
    </w:p>
    <w:p w:rsidR="00FC70D7" w:rsidRDefault="00353712">
      <w:pPr>
        <w:pStyle w:val="Standard"/>
        <w:spacing w:line="360" w:lineRule="auto"/>
        <w:rPr>
          <w:rFonts w:ascii="Times New Roman" w:hAnsi="Times New Roman" w:cs="Times New Roman"/>
          <w:sz w:val="24"/>
          <w:szCs w:val="24"/>
        </w:rPr>
      </w:pPr>
      <w:r>
        <w:rPr>
          <w:rFonts w:ascii="Times New Roman" w:hAnsi="Times New Roman" w:cs="Times New Roman"/>
          <w:sz w:val="24"/>
          <w:szCs w:val="24"/>
        </w:rPr>
        <w:t xml:space="preserve"> .....................(adres zamieszkania)</w:t>
      </w:r>
    </w:p>
    <w:p w:rsidR="00FC70D7" w:rsidRDefault="00353712">
      <w:pPr>
        <w:pStyle w:val="Standard"/>
        <w:spacing w:line="360" w:lineRule="auto"/>
        <w:rPr>
          <w:rFonts w:ascii="Times New Roman" w:hAnsi="Times New Roman" w:cs="Times New Roman"/>
          <w:sz w:val="24"/>
          <w:szCs w:val="24"/>
        </w:rPr>
      </w:pPr>
      <w:r>
        <w:rPr>
          <w:rFonts w:ascii="Times New Roman" w:hAnsi="Times New Roman" w:cs="Times New Roman"/>
          <w:sz w:val="24"/>
          <w:szCs w:val="24"/>
        </w:rPr>
        <w:t xml:space="preserve"> rodzice małoletniego: ………………………</w:t>
      </w:r>
    </w:p>
    <w:p w:rsidR="00FC70D7" w:rsidRDefault="00353712">
      <w:pPr>
        <w:pStyle w:val="Standard"/>
        <w:spacing w:line="360" w:lineRule="auto"/>
        <w:rPr>
          <w:rFonts w:ascii="Times New Roman" w:hAnsi="Times New Roman" w:cs="Times New Roman"/>
          <w:sz w:val="24"/>
          <w:szCs w:val="24"/>
        </w:rPr>
      </w:pPr>
      <w:r>
        <w:rPr>
          <w:rFonts w:ascii="Times New Roman" w:hAnsi="Times New Roman" w:cs="Times New Roman"/>
          <w:sz w:val="24"/>
          <w:szCs w:val="24"/>
        </w:rPr>
        <w:t>(imię i nazwisko dziecka, data urodzenia)</w:t>
      </w:r>
    </w:p>
    <w:p w:rsidR="00FC70D7" w:rsidRDefault="00FC70D7">
      <w:pPr>
        <w:pStyle w:val="Standard"/>
        <w:spacing w:line="360" w:lineRule="auto"/>
        <w:rPr>
          <w:rFonts w:ascii="Times New Roman" w:hAnsi="Times New Roman" w:cs="Times New Roman"/>
          <w:sz w:val="24"/>
          <w:szCs w:val="24"/>
        </w:rPr>
      </w:pPr>
    </w:p>
    <w:p w:rsidR="00FC70D7" w:rsidRDefault="00FC70D7">
      <w:pPr>
        <w:pStyle w:val="Standard"/>
        <w:spacing w:line="360" w:lineRule="auto"/>
        <w:rPr>
          <w:rFonts w:ascii="Times New Roman" w:hAnsi="Times New Roman" w:cs="Times New Roman"/>
          <w:sz w:val="24"/>
          <w:szCs w:val="24"/>
        </w:rPr>
      </w:pPr>
    </w:p>
    <w:p w:rsidR="00353712" w:rsidRDefault="00353712">
      <w:pPr>
        <w:pStyle w:val="Standard"/>
        <w:spacing w:after="120" w:line="360" w:lineRule="auto"/>
        <w:jc w:val="center"/>
        <w:rPr>
          <w:rFonts w:ascii="Times New Roman" w:hAnsi="Times New Roman" w:cs="Times New Roman"/>
          <w:b/>
          <w:sz w:val="28"/>
          <w:szCs w:val="28"/>
        </w:rPr>
      </w:pPr>
    </w:p>
    <w:p w:rsidR="00353712" w:rsidRDefault="00353712">
      <w:pPr>
        <w:pStyle w:val="Standard"/>
        <w:spacing w:after="120" w:line="360" w:lineRule="auto"/>
        <w:jc w:val="center"/>
        <w:rPr>
          <w:rFonts w:ascii="Times New Roman" w:hAnsi="Times New Roman" w:cs="Times New Roman"/>
          <w:b/>
          <w:sz w:val="28"/>
          <w:szCs w:val="28"/>
        </w:rPr>
      </w:pPr>
    </w:p>
    <w:p w:rsidR="00353712" w:rsidRDefault="00353712">
      <w:pPr>
        <w:pStyle w:val="Standard"/>
        <w:spacing w:after="120" w:line="360" w:lineRule="auto"/>
        <w:jc w:val="center"/>
        <w:rPr>
          <w:rFonts w:ascii="Times New Roman" w:hAnsi="Times New Roman" w:cs="Times New Roman"/>
          <w:b/>
          <w:sz w:val="28"/>
          <w:szCs w:val="28"/>
        </w:rPr>
      </w:pPr>
    </w:p>
    <w:p w:rsidR="00353712" w:rsidRDefault="00353712">
      <w:pPr>
        <w:pStyle w:val="Standard"/>
        <w:spacing w:after="120" w:line="360" w:lineRule="auto"/>
        <w:jc w:val="center"/>
        <w:rPr>
          <w:rFonts w:ascii="Times New Roman" w:hAnsi="Times New Roman" w:cs="Times New Roman"/>
          <w:b/>
          <w:sz w:val="28"/>
          <w:szCs w:val="28"/>
        </w:rPr>
      </w:pPr>
    </w:p>
    <w:p w:rsidR="00FC70D7" w:rsidRDefault="00353712">
      <w:pPr>
        <w:pStyle w:val="Standard"/>
        <w:spacing w:after="120"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Wniosek o wgląd w sytuację dziecka</w:t>
      </w:r>
    </w:p>
    <w:p w:rsidR="00FC70D7" w:rsidRDefault="00353712">
      <w:pPr>
        <w:pStyle w:val="Standard"/>
        <w:spacing w:after="120" w:line="360" w:lineRule="auto"/>
        <w:jc w:val="both"/>
        <w:rPr>
          <w:rFonts w:ascii="Times New Roman" w:hAnsi="Times New Roman" w:cs="Times New Roman"/>
          <w:sz w:val="28"/>
          <w:szCs w:val="28"/>
        </w:rPr>
      </w:pPr>
      <w:r>
        <w:rPr>
          <w:rFonts w:ascii="Times New Roman" w:hAnsi="Times New Roman" w:cs="Times New Roman"/>
          <w:sz w:val="28"/>
          <w:szCs w:val="28"/>
        </w:rPr>
        <w:t>Niniejszym wnoszę o wgląd w sytuację małoletniego …………………                    (imię i nazwisko dziecka, data urodzenia</w:t>
      </w:r>
      <w:r>
        <w:rPr>
          <w:rStyle w:val="Zakotwiczenieprzypisudolnego"/>
          <w:rFonts w:ascii="Times New Roman" w:hAnsi="Times New Roman" w:cs="Times New Roman"/>
          <w:sz w:val="28"/>
          <w:szCs w:val="28"/>
        </w:rPr>
        <w:footnoteReference w:id="2"/>
      </w:r>
      <w:r>
        <w:rPr>
          <w:rFonts w:ascii="Times New Roman" w:hAnsi="Times New Roman" w:cs="Times New Roman"/>
          <w:sz w:val="28"/>
          <w:szCs w:val="28"/>
        </w:rPr>
        <w:t>)  i wydanie odpowiednich zarządzeń opiekuńczych.</w:t>
      </w:r>
    </w:p>
    <w:p w:rsidR="00FC70D7" w:rsidRDefault="00FC70D7">
      <w:pPr>
        <w:pStyle w:val="Standard"/>
        <w:spacing w:after="120" w:line="360" w:lineRule="auto"/>
        <w:jc w:val="center"/>
        <w:rPr>
          <w:rFonts w:ascii="Times New Roman" w:hAnsi="Times New Roman" w:cs="Times New Roman"/>
          <w:bCs/>
          <w:i/>
          <w:iCs/>
          <w:sz w:val="24"/>
          <w:szCs w:val="24"/>
        </w:rPr>
      </w:pPr>
    </w:p>
    <w:p w:rsidR="00FC70D7" w:rsidRDefault="00353712">
      <w:pPr>
        <w:pStyle w:val="Standard"/>
        <w:spacing w:after="120" w:line="360" w:lineRule="auto"/>
        <w:jc w:val="center"/>
        <w:rPr>
          <w:rFonts w:ascii="Times New Roman" w:hAnsi="Times New Roman" w:cs="Times New Roman"/>
          <w:sz w:val="24"/>
          <w:szCs w:val="24"/>
        </w:rPr>
      </w:pPr>
      <w:r>
        <w:rPr>
          <w:rFonts w:ascii="Times New Roman" w:hAnsi="Times New Roman" w:cs="Times New Roman"/>
          <w:b/>
          <w:sz w:val="24"/>
          <w:szCs w:val="24"/>
        </w:rPr>
        <w:t>Uzasadnienie</w:t>
      </w:r>
    </w:p>
    <w:p w:rsidR="00FC70D7" w:rsidRDefault="00353712">
      <w:pPr>
        <w:pStyle w:val="Standard"/>
        <w:spacing w:after="120" w:line="360" w:lineRule="auto"/>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 np. podjęcie stosownych działań mających na celu ograniczenie władzy rodzicielskiej, zastosowanie środka zapobiegawczego w formie wyznaczenia kuratora sądowego dla rodziny itp.).</w:t>
      </w:r>
    </w:p>
    <w:p w:rsidR="00FC70D7" w:rsidRDefault="00FC70D7">
      <w:pPr>
        <w:pStyle w:val="Standard"/>
        <w:spacing w:after="120" w:line="360" w:lineRule="auto"/>
        <w:jc w:val="center"/>
        <w:rPr>
          <w:rFonts w:ascii="Times New Roman" w:hAnsi="Times New Roman" w:cs="Times New Roman"/>
          <w:bCs/>
          <w:i/>
          <w:iCs/>
          <w:sz w:val="24"/>
          <w:szCs w:val="24"/>
        </w:rPr>
      </w:pPr>
    </w:p>
    <w:p w:rsidR="00FC70D7" w:rsidRDefault="00353712">
      <w:pPr>
        <w:pStyle w:val="Standard"/>
        <w:spacing w:after="120" w:line="360" w:lineRule="auto"/>
        <w:jc w:val="center"/>
        <w:rPr>
          <w:rFonts w:ascii="Times New Roman" w:hAnsi="Times New Roman" w:cs="Times New Roman"/>
          <w:sz w:val="24"/>
          <w:szCs w:val="24"/>
        </w:rPr>
      </w:pPr>
      <w:r>
        <w:rPr>
          <w:rFonts w:ascii="Times New Roman" w:hAnsi="Times New Roman" w:cs="Times New Roman"/>
          <w:sz w:val="24"/>
          <w:szCs w:val="24"/>
        </w:rPr>
        <w:t>Przykładowe uzasadnienie</w:t>
      </w:r>
    </w:p>
    <w:p w:rsidR="00FC70D7" w:rsidRDefault="00353712">
      <w:pPr>
        <w:pStyle w:val="Standard"/>
        <w:spacing w:after="120" w:line="360" w:lineRule="auto"/>
        <w:jc w:val="center"/>
        <w:rPr>
          <w:rFonts w:ascii="Times New Roman" w:hAnsi="Times New Roman" w:cs="Times New Roman"/>
          <w:sz w:val="24"/>
          <w:szCs w:val="24"/>
        </w:rPr>
      </w:pPr>
      <w:r>
        <w:rPr>
          <w:rFonts w:ascii="Times New Roman" w:hAnsi="Times New Roman" w:cs="Times New Roman"/>
          <w:sz w:val="24"/>
          <w:szCs w:val="24"/>
        </w:rPr>
        <w:t>………………………………………………………………………………………</w:t>
      </w:r>
    </w:p>
    <w:p w:rsidR="00FC70D7" w:rsidRDefault="00353712" w:rsidP="00353712">
      <w:pPr>
        <w:pStyle w:val="Standard"/>
        <w:spacing w:after="120" w:line="360" w:lineRule="auto"/>
        <w:jc w:val="center"/>
        <w:rPr>
          <w:rFonts w:ascii="Times New Roman" w:hAnsi="Times New Roman" w:cs="Times New Roman"/>
          <w:i/>
          <w:sz w:val="24"/>
          <w:szCs w:val="24"/>
        </w:rPr>
      </w:pPr>
      <w:r>
        <w:rPr>
          <w:rFonts w:ascii="Times New Roman" w:hAnsi="Times New Roman" w:cs="Times New Roman"/>
          <w:i/>
          <w:sz w:val="24"/>
          <w:szCs w:val="24"/>
        </w:rPr>
        <w:t>(Opis sytuacji zagrożenia dobra dziecka)</w:t>
      </w:r>
    </w:p>
    <w:p w:rsidR="00FC70D7" w:rsidRDefault="00353712">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Mając powyższe fakty na uwadze można przypuszczać, ze dobro małoletniego </w:t>
      </w:r>
      <w:r>
        <w:rPr>
          <w:rFonts w:ascii="Times New Roman" w:hAnsi="Times New Roman" w:cs="Times New Roman"/>
          <w:i/>
          <w:sz w:val="24"/>
          <w:szCs w:val="24"/>
        </w:rPr>
        <w:t>(imię, nazwisko dziecka</w:t>
      </w:r>
      <w:r>
        <w:rPr>
          <w:rFonts w:ascii="Times New Roman" w:hAnsi="Times New Roman" w:cs="Times New Roman"/>
          <w:sz w:val="24"/>
          <w:szCs w:val="24"/>
        </w:rPr>
        <w:t>) jest zagrożone a rodzice nie wykonują właściwie władzy rodzicielskiej. Dlatego wniosek o wgląd w sytuację rodzinną małoletniej i ewentualne wsparcie rodziców jest uzasadniony.</w:t>
      </w:r>
    </w:p>
    <w:p w:rsidR="00FC70D7" w:rsidRDefault="00353712">
      <w:pPr>
        <w:pStyle w:val="Standard"/>
        <w:spacing w:after="120" w:line="360" w:lineRule="auto"/>
        <w:jc w:val="center"/>
        <w:rPr>
          <w:rFonts w:ascii="Times New Roman" w:hAnsi="Times New Roman" w:cs="Times New Roman"/>
          <w:sz w:val="24"/>
          <w:szCs w:val="24"/>
        </w:rPr>
      </w:pPr>
      <w:r>
        <w:rPr>
          <w:rFonts w:ascii="Times New Roman" w:hAnsi="Times New Roman" w:cs="Times New Roman"/>
          <w:sz w:val="24"/>
          <w:szCs w:val="24"/>
        </w:rPr>
        <w:t>Wszelką korespondencję w sprawie proszę przesyłać na adres korespondencyjny,                              z powołaniem się na numer i liczbę dziennika pisma. (dotyczy wniosku wysyłanego przez instytucję)</w:t>
      </w:r>
    </w:p>
    <w:p w:rsidR="00FC70D7" w:rsidRDefault="00FC70D7">
      <w:pPr>
        <w:pStyle w:val="Standard"/>
        <w:spacing w:after="120" w:line="360" w:lineRule="auto"/>
        <w:jc w:val="both"/>
        <w:rPr>
          <w:rFonts w:ascii="Times New Roman" w:hAnsi="Times New Roman" w:cs="Times New Roman"/>
          <w:sz w:val="24"/>
          <w:szCs w:val="24"/>
        </w:rPr>
      </w:pPr>
    </w:p>
    <w:p w:rsidR="00FC70D7" w:rsidRDefault="00353712">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FC70D7" w:rsidRPr="00353712" w:rsidRDefault="00353712" w:rsidP="00353712">
      <w:pPr>
        <w:pStyle w:val="Standard"/>
        <w:spacing w:after="12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(podpis  i pieczęć składającego wniosek)         </w:t>
      </w:r>
    </w:p>
    <w:p w:rsidR="00FC70D7" w:rsidRDefault="00353712">
      <w:pPr>
        <w:spacing w:after="0"/>
        <w:rPr>
          <w:rFonts w:ascii="Times New Roman" w:eastAsia="Times New Roman" w:hAnsi="Times New Roman" w:cs="Times New Roman"/>
          <w:b/>
          <w:color w:val="000000"/>
          <w:kern w:val="0"/>
          <w:sz w:val="24"/>
          <w:lang w:val="en-US"/>
        </w:rPr>
      </w:pPr>
      <w:r>
        <w:rPr>
          <w:rFonts w:ascii="Times New Roman" w:eastAsia="Times New Roman" w:hAnsi="Times New Roman" w:cs="Times New Roman"/>
          <w:b/>
          <w:bCs/>
          <w:color w:val="000000"/>
          <w:kern w:val="0"/>
          <w:sz w:val="24"/>
          <w:szCs w:val="24"/>
          <w:lang w:eastAsia="pl-PL" w:bidi="pl-PL"/>
        </w:rPr>
        <w:lastRenderedPageBreak/>
        <w:t>Załącznik nr 5</w:t>
      </w:r>
    </w:p>
    <w:p w:rsidR="00FC70D7" w:rsidRDefault="00353712">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FC70D7" w:rsidRDefault="00353712">
      <w:pPr>
        <w:pStyle w:val="Bezodstpw"/>
        <w:rPr>
          <w:rFonts w:ascii="Times New Roman" w:hAnsi="Times New Roman" w:cs="Times New Roman"/>
          <w:sz w:val="24"/>
          <w:szCs w:val="24"/>
        </w:rPr>
      </w:pPr>
      <w:r>
        <w:rPr>
          <w:rFonts w:ascii="Times New Roman" w:hAnsi="Times New Roman" w:cs="Times New Roman"/>
          <w:sz w:val="24"/>
          <w:szCs w:val="24"/>
        </w:rPr>
        <w:t xml:space="preserve">      w  </w:t>
      </w:r>
      <w:r w:rsidR="001669BD">
        <w:rPr>
          <w:rFonts w:ascii="Times New Roman" w:hAnsi="Times New Roman" w:cs="Times New Roman"/>
          <w:sz w:val="24"/>
          <w:szCs w:val="24"/>
        </w:rPr>
        <w:t xml:space="preserve">Prywatnym Żłobku Krasnoludki w Krakowie </w:t>
      </w: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FC70D7" w:rsidRPr="0074382E" w:rsidRDefault="00353712">
      <w:pPr>
        <w:keepLines/>
        <w:spacing w:before="120" w:after="120" w:line="240" w:lineRule="auto"/>
        <w:jc w:val="both"/>
        <w:rPr>
          <w:rFonts w:ascii="Times New Roman" w:eastAsia="Times New Roman" w:hAnsi="Times New Roman" w:cs="Times New Roman"/>
          <w:b/>
          <w:bCs/>
          <w:i/>
          <w:iCs/>
          <w:kern w:val="0"/>
          <w:lang w:eastAsia="pl-PL" w:bidi="pl-PL"/>
        </w:rPr>
      </w:pPr>
      <w:r w:rsidRPr="0074382E">
        <w:rPr>
          <w:rFonts w:ascii="Times New Roman" w:eastAsia="Times New Roman" w:hAnsi="Times New Roman" w:cs="Times New Roman"/>
          <w:b/>
          <w:bCs/>
          <w:i/>
          <w:iCs/>
          <w:kern w:val="0"/>
          <w:lang w:eastAsia="pl-PL" w:bidi="pl-PL"/>
        </w:rPr>
        <w:t>Wzór rejestru interwencji</w:t>
      </w:r>
    </w:p>
    <w:p w:rsidR="00FC70D7" w:rsidRDefault="00FC70D7">
      <w:pPr>
        <w:widowControl w:val="0"/>
        <w:spacing w:before="118" w:after="0" w:line="240" w:lineRule="auto"/>
        <w:rPr>
          <w:rFonts w:ascii="Times New Roman" w:eastAsia="Times New Roman" w:hAnsi="Times New Roman" w:cs="Times New Roman"/>
          <w:i/>
          <w:kern w:val="0"/>
          <w:szCs w:val="24"/>
        </w:rPr>
      </w:pPr>
    </w:p>
    <w:p w:rsidR="00FC70D7" w:rsidRDefault="00353712">
      <w:pPr>
        <w:widowControl w:val="0"/>
        <w:spacing w:after="3" w:line="240" w:lineRule="auto"/>
        <w:ind w:left="81"/>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 xml:space="preserve">                                             REJESTR INTERWENCJI  </w:t>
      </w:r>
    </w:p>
    <w:p w:rsidR="00FC70D7" w:rsidRDefault="00FC70D7">
      <w:pPr>
        <w:widowControl w:val="0"/>
        <w:spacing w:after="3" w:line="240" w:lineRule="auto"/>
        <w:ind w:left="81"/>
        <w:rPr>
          <w:rFonts w:ascii="Times New Roman" w:eastAsia="Times New Roman" w:hAnsi="Times New Roman" w:cs="Times New Roman"/>
          <w:b/>
          <w:kern w:val="0"/>
          <w:sz w:val="24"/>
          <w:szCs w:val="24"/>
        </w:rPr>
      </w:pP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09"/>
        <w:gridCol w:w="1549"/>
        <w:gridCol w:w="2977"/>
        <w:gridCol w:w="1984"/>
        <w:gridCol w:w="1843"/>
      </w:tblGrid>
      <w:tr w:rsidR="00FC70D7">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6" w:after="0" w:line="240" w:lineRule="auto"/>
              <w:ind w:left="23"/>
              <w:jc w:val="center"/>
              <w:rPr>
                <w:rFonts w:ascii="Times New Roman" w:eastAsia="Times New Roman" w:hAnsi="Times New Roman" w:cs="Times New Roman"/>
                <w:kern w:val="0"/>
                <w:sz w:val="24"/>
                <w:szCs w:val="24"/>
              </w:rPr>
            </w:pPr>
            <w:r>
              <w:rPr>
                <w:rFonts w:ascii="Times New Roman" w:eastAsia="Times New Roman" w:hAnsi="Times New Roman" w:cs="Times New Roman"/>
                <w:spacing w:val="-5"/>
                <w:kern w:val="0"/>
                <w:sz w:val="24"/>
                <w:szCs w:val="24"/>
              </w:rPr>
              <w:t>Lp.</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6" w:after="0" w:line="240" w:lineRule="auto"/>
              <w:ind w:left="101" w:right="86"/>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Data </w:t>
            </w:r>
          </w:p>
          <w:p w:rsidR="00FC70D7" w:rsidRDefault="00353712">
            <w:pPr>
              <w:widowControl w:val="0"/>
              <w:spacing w:before="116" w:after="0" w:line="240" w:lineRule="auto"/>
              <w:ind w:left="101" w:right="86"/>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interwencji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6" w:after="0" w:line="240" w:lineRule="auto"/>
              <w:ind w:left="313"/>
              <w:jc w:val="center"/>
              <w:rPr>
                <w:rFonts w:ascii="Times New Roman" w:eastAsia="Times New Roman" w:hAnsi="Times New Roman" w:cs="Times New Roman"/>
                <w:kern w:val="0"/>
                <w:sz w:val="24"/>
                <w:szCs w:val="24"/>
              </w:rPr>
            </w:pPr>
            <w:r>
              <w:rPr>
                <w:rFonts w:ascii="Times New Roman" w:eastAsia="Times New Roman" w:hAnsi="Times New Roman" w:cs="Times New Roman"/>
                <w:spacing w:val="-5"/>
                <w:kern w:val="0"/>
                <w:sz w:val="24"/>
                <w:szCs w:val="24"/>
              </w:rPr>
              <w:t>Imię i nazwisko małoletniego wobec którego podjęto interwencję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6" w:after="0" w:line="240" w:lineRule="auto"/>
              <w:ind w:left="321"/>
              <w:rPr>
                <w:rFonts w:ascii="Times New Roman" w:eastAsia="Times New Roman" w:hAnsi="Times New Roman" w:cs="Times New Roman"/>
                <w:spacing w:val="-5"/>
                <w:kern w:val="0"/>
                <w:sz w:val="24"/>
                <w:szCs w:val="24"/>
              </w:rPr>
            </w:pPr>
            <w:r>
              <w:rPr>
                <w:rFonts w:ascii="Times New Roman" w:eastAsia="Times New Roman" w:hAnsi="Times New Roman" w:cs="Times New Roman"/>
                <w:spacing w:val="-5"/>
                <w:kern w:val="0"/>
                <w:sz w:val="24"/>
                <w:szCs w:val="24"/>
              </w:rPr>
              <w:t xml:space="preserve">Imię i nazwisko osoby podejmujące interwencję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6" w:after="0" w:line="240" w:lineRule="auto"/>
              <w:ind w:left="321"/>
              <w:rPr>
                <w:rFonts w:ascii="Times New Roman" w:eastAsia="Times New Roman" w:hAnsi="Times New Roman" w:cs="Times New Roman"/>
                <w:spacing w:val="-5"/>
                <w:kern w:val="0"/>
                <w:sz w:val="24"/>
                <w:szCs w:val="24"/>
              </w:rPr>
            </w:pPr>
            <w:r>
              <w:rPr>
                <w:rFonts w:ascii="Times New Roman" w:eastAsia="Times New Roman" w:hAnsi="Times New Roman" w:cs="Times New Roman"/>
                <w:spacing w:val="-5"/>
                <w:kern w:val="0"/>
                <w:sz w:val="24"/>
                <w:szCs w:val="24"/>
              </w:rPr>
              <w:t>Karta Interwencji                 z dnia ….</w:t>
            </w:r>
          </w:p>
        </w:tc>
      </w:tr>
      <w:tr w:rsidR="00FC70D7">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23" w:right="4"/>
              <w:jc w:val="center"/>
              <w:rPr>
                <w:rFonts w:ascii="Times New Roman" w:eastAsia="Times New Roman" w:hAnsi="Times New Roman" w:cs="Times New Roman"/>
                <w:kern w:val="0"/>
                <w:sz w:val="24"/>
                <w:szCs w:val="24"/>
              </w:rPr>
            </w:pPr>
            <w:r>
              <w:rPr>
                <w:rFonts w:ascii="Times New Roman" w:eastAsia="Times New Roman" w:hAnsi="Times New Roman" w:cs="Times New Roman"/>
                <w:spacing w:val="-5"/>
                <w:kern w:val="0"/>
                <w:sz w:val="24"/>
                <w:szCs w:val="24"/>
              </w:rPr>
              <w:t>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119" w:after="0" w:line="240" w:lineRule="auto"/>
              <w:ind w:right="86"/>
              <w:rPr>
                <w:rFonts w:ascii="Times New Roman" w:eastAsia="Times New Roman" w:hAnsi="Times New Roman" w:cs="Times New Roman"/>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r>
      <w:tr w:rsidR="00FC70D7">
        <w:trPr>
          <w:trHeight w:val="87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1" w:after="0" w:line="240" w:lineRule="auto"/>
              <w:rPr>
                <w:rFonts w:ascii="Times New Roman" w:eastAsia="Times New Roman" w:hAnsi="Times New Roman" w:cs="Times New Roman"/>
                <w:b/>
                <w:kern w:val="0"/>
                <w:sz w:val="24"/>
                <w:szCs w:val="24"/>
              </w:rPr>
            </w:pPr>
          </w:p>
          <w:p w:rsidR="00FC70D7" w:rsidRDefault="00353712">
            <w:pPr>
              <w:widowControl w:val="0"/>
              <w:spacing w:after="0" w:line="240" w:lineRule="auto"/>
              <w:ind w:left="23" w:right="4"/>
              <w:jc w:val="center"/>
              <w:rPr>
                <w:rFonts w:ascii="Times New Roman" w:eastAsia="Times New Roman" w:hAnsi="Times New Roman" w:cs="Times New Roman"/>
                <w:kern w:val="0"/>
                <w:sz w:val="24"/>
                <w:szCs w:val="24"/>
              </w:rPr>
            </w:pPr>
            <w:r>
              <w:rPr>
                <w:rFonts w:ascii="Times New Roman" w:eastAsia="Times New Roman" w:hAnsi="Times New Roman" w:cs="Times New Roman"/>
                <w:spacing w:val="-5"/>
                <w:kern w:val="0"/>
                <w:sz w:val="24"/>
                <w:szCs w:val="24"/>
              </w:rPr>
              <w:t>2.</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40" w:after="0" w:line="240" w:lineRule="auto"/>
              <w:ind w:left="112"/>
              <w:rPr>
                <w:rFonts w:ascii="Times New Roman" w:eastAsia="Times New Roman" w:hAnsi="Times New Roman" w:cs="Times New Roman"/>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r>
      <w:tr w:rsidR="00FC70D7">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23" w:right="4"/>
              <w:jc w:val="center"/>
              <w:rPr>
                <w:rFonts w:ascii="Times New Roman" w:eastAsia="Times New Roman" w:hAnsi="Times New Roman" w:cs="Times New Roman"/>
                <w:kern w:val="0"/>
                <w:sz w:val="24"/>
                <w:szCs w:val="24"/>
              </w:rPr>
            </w:pPr>
            <w:r>
              <w:rPr>
                <w:rFonts w:ascii="Times New Roman" w:eastAsia="Times New Roman" w:hAnsi="Times New Roman" w:cs="Times New Roman"/>
                <w:spacing w:val="-5"/>
                <w:kern w:val="0"/>
                <w:sz w:val="24"/>
                <w:szCs w:val="24"/>
              </w:rPr>
              <w:t>3.</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119" w:after="0" w:line="240" w:lineRule="auto"/>
              <w:ind w:left="36" w:right="86"/>
              <w:jc w:val="center"/>
              <w:rPr>
                <w:rFonts w:ascii="Times New Roman" w:eastAsia="Times New Roman" w:hAnsi="Times New Roman" w:cs="Times New Roman"/>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r>
      <w:tr w:rsidR="00FC70D7">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23" w:right="4"/>
              <w:jc w:val="center"/>
              <w:rPr>
                <w:rFonts w:ascii="Times New Roman" w:eastAsia="Times New Roman" w:hAnsi="Times New Roman" w:cs="Times New Roman"/>
                <w:kern w:val="0"/>
                <w:sz w:val="24"/>
                <w:szCs w:val="24"/>
              </w:rPr>
            </w:pPr>
            <w:r>
              <w:rPr>
                <w:rFonts w:ascii="Times New Roman" w:eastAsia="Times New Roman" w:hAnsi="Times New Roman" w:cs="Times New Roman"/>
                <w:spacing w:val="-5"/>
                <w:kern w:val="0"/>
                <w:sz w:val="24"/>
                <w:szCs w:val="24"/>
              </w:rPr>
              <w:t>4.</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119" w:after="0" w:line="240" w:lineRule="auto"/>
              <w:ind w:left="95" w:right="86"/>
              <w:jc w:val="center"/>
              <w:rPr>
                <w:rFonts w:ascii="Times New Roman" w:eastAsia="Times New Roman" w:hAnsi="Times New Roman" w:cs="Times New Roman"/>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r>
      <w:tr w:rsidR="00FC70D7">
        <w:trPr>
          <w:trHeight w:val="87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1" w:after="0" w:line="240" w:lineRule="auto"/>
              <w:rPr>
                <w:rFonts w:ascii="Times New Roman" w:eastAsia="Times New Roman" w:hAnsi="Times New Roman" w:cs="Times New Roman"/>
                <w:b/>
                <w:kern w:val="0"/>
                <w:sz w:val="24"/>
                <w:szCs w:val="24"/>
              </w:rPr>
            </w:pPr>
          </w:p>
          <w:p w:rsidR="00FC70D7" w:rsidRDefault="00353712">
            <w:pPr>
              <w:widowControl w:val="0"/>
              <w:spacing w:after="0" w:line="240" w:lineRule="auto"/>
              <w:ind w:left="23" w:right="4"/>
              <w:jc w:val="center"/>
              <w:rPr>
                <w:rFonts w:ascii="Times New Roman" w:eastAsia="Times New Roman" w:hAnsi="Times New Roman" w:cs="Times New Roman"/>
                <w:kern w:val="0"/>
                <w:sz w:val="24"/>
                <w:szCs w:val="24"/>
              </w:rPr>
            </w:pPr>
            <w:r>
              <w:rPr>
                <w:rFonts w:ascii="Times New Roman" w:eastAsia="Times New Roman" w:hAnsi="Times New Roman" w:cs="Times New Roman"/>
                <w:spacing w:val="-5"/>
                <w:kern w:val="0"/>
                <w:sz w:val="24"/>
                <w:szCs w:val="24"/>
              </w:rPr>
              <w:t>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41" w:after="0" w:line="240" w:lineRule="auto"/>
              <w:ind w:left="112"/>
              <w:rPr>
                <w:rFonts w:ascii="Times New Roman" w:eastAsia="Times New Roman" w:hAnsi="Times New Roman" w:cs="Times New Roman"/>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sz w:val="24"/>
                <w:szCs w:val="24"/>
              </w:rPr>
            </w:pPr>
          </w:p>
        </w:tc>
      </w:tr>
    </w:tbl>
    <w:p w:rsidR="00FC70D7" w:rsidRDefault="00FC70D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353712" w:rsidRDefault="00353712">
      <w:pPr>
        <w:spacing w:after="0"/>
        <w:rPr>
          <w:rFonts w:ascii="Times New Roman" w:eastAsia="Times New Roman" w:hAnsi="Times New Roman" w:cs="Times New Roman"/>
          <w:b/>
          <w:bCs/>
          <w:color w:val="000000"/>
          <w:kern w:val="0"/>
          <w:sz w:val="24"/>
          <w:szCs w:val="24"/>
          <w:lang w:eastAsia="pl-PL" w:bidi="pl-PL"/>
        </w:rPr>
      </w:pPr>
    </w:p>
    <w:p w:rsidR="00FC70D7" w:rsidRDefault="00353712">
      <w:pPr>
        <w:spacing w:after="0"/>
        <w:rPr>
          <w:rFonts w:ascii="Times New Roman" w:eastAsia="Times New Roman" w:hAnsi="Times New Roman" w:cs="Times New Roman"/>
          <w:b/>
          <w:color w:val="000000"/>
          <w:kern w:val="0"/>
          <w:sz w:val="24"/>
          <w:lang w:val="en-US"/>
        </w:rPr>
      </w:pPr>
      <w:r>
        <w:rPr>
          <w:rFonts w:ascii="Times New Roman" w:eastAsia="Times New Roman" w:hAnsi="Times New Roman" w:cs="Times New Roman"/>
          <w:b/>
          <w:bCs/>
          <w:color w:val="000000"/>
          <w:kern w:val="0"/>
          <w:sz w:val="24"/>
          <w:szCs w:val="24"/>
          <w:lang w:eastAsia="pl-PL" w:bidi="pl-PL"/>
        </w:rPr>
        <w:lastRenderedPageBreak/>
        <w:t>Załącznik nr 6</w:t>
      </w:r>
    </w:p>
    <w:p w:rsidR="00FC70D7" w:rsidRDefault="00353712">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FC70D7" w:rsidRDefault="00353712">
      <w:pPr>
        <w:pStyle w:val="Bezodstpw"/>
        <w:rPr>
          <w:rFonts w:ascii="Times New Roman" w:hAnsi="Times New Roman" w:cs="Times New Roman"/>
          <w:sz w:val="24"/>
          <w:szCs w:val="24"/>
        </w:rPr>
      </w:pPr>
      <w:r>
        <w:rPr>
          <w:rFonts w:ascii="Times New Roman" w:hAnsi="Times New Roman" w:cs="Times New Roman"/>
          <w:sz w:val="24"/>
          <w:szCs w:val="24"/>
        </w:rPr>
        <w:t xml:space="preserve">      w  </w:t>
      </w:r>
      <w:r w:rsidR="001669BD">
        <w:rPr>
          <w:rFonts w:ascii="Times New Roman" w:hAnsi="Times New Roman" w:cs="Times New Roman"/>
          <w:sz w:val="24"/>
          <w:szCs w:val="24"/>
        </w:rPr>
        <w:t xml:space="preserve">Prywatnym Żłobku w Krakowie </w:t>
      </w: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Pr="0074382E" w:rsidRDefault="00353712">
      <w:pPr>
        <w:keepLines/>
        <w:spacing w:before="120" w:after="120" w:line="240" w:lineRule="auto"/>
        <w:jc w:val="both"/>
        <w:rPr>
          <w:rFonts w:ascii="Times New Roman" w:eastAsia="Times New Roman" w:hAnsi="Times New Roman" w:cs="Times New Roman"/>
          <w:b/>
          <w:bCs/>
          <w:i/>
          <w:iCs/>
          <w:kern w:val="0"/>
          <w:lang w:eastAsia="pl-PL" w:bidi="pl-PL"/>
        </w:rPr>
      </w:pPr>
      <w:r w:rsidRPr="0074382E">
        <w:rPr>
          <w:rFonts w:ascii="Times New Roman" w:eastAsia="Times New Roman" w:hAnsi="Times New Roman" w:cs="Times New Roman"/>
          <w:b/>
          <w:bCs/>
          <w:i/>
          <w:iCs/>
          <w:kern w:val="0"/>
          <w:lang w:eastAsia="pl-PL" w:bidi="pl-PL"/>
        </w:rPr>
        <w:t>Wzór ankiety dla pracowników monitorującej poziom realizacji Standardów</w:t>
      </w:r>
    </w:p>
    <w:p w:rsidR="00FC70D7" w:rsidRDefault="00FC70D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353712">
      <w:pPr>
        <w:widowControl w:val="0"/>
        <w:spacing w:after="3" w:line="240" w:lineRule="auto"/>
        <w:ind w:left="81"/>
        <w:jc w:val="center"/>
        <w:rPr>
          <w:rFonts w:ascii="Times New Roman" w:eastAsia="Times New Roman" w:hAnsi="Times New Roman" w:cs="Times New Roman"/>
          <w:b/>
          <w:spacing w:val="-2"/>
          <w:kern w:val="0"/>
          <w:sz w:val="24"/>
        </w:rPr>
      </w:pPr>
      <w:r>
        <w:rPr>
          <w:rFonts w:ascii="Times New Roman" w:eastAsia="Times New Roman" w:hAnsi="Times New Roman" w:cs="Times New Roman"/>
          <w:b/>
          <w:kern w:val="0"/>
          <w:sz w:val="24"/>
        </w:rPr>
        <w:t xml:space="preserve">MONITORING STANDARDÓW –ANKIETA DLA </w:t>
      </w:r>
      <w:r>
        <w:rPr>
          <w:rFonts w:ascii="Times New Roman" w:eastAsia="Times New Roman" w:hAnsi="Times New Roman" w:cs="Times New Roman"/>
          <w:b/>
          <w:spacing w:val="-2"/>
          <w:kern w:val="0"/>
          <w:sz w:val="24"/>
        </w:rPr>
        <w:t>PRACOWNIKÓW</w:t>
      </w:r>
    </w:p>
    <w:p w:rsidR="00FC70D7" w:rsidRDefault="00FC70D7">
      <w:pPr>
        <w:widowControl w:val="0"/>
        <w:spacing w:after="3" w:line="240" w:lineRule="auto"/>
        <w:ind w:left="81"/>
        <w:jc w:val="center"/>
        <w:rPr>
          <w:rFonts w:ascii="Times New Roman" w:eastAsia="Times New Roman" w:hAnsi="Times New Roman" w:cs="Times New Roman"/>
          <w:b/>
          <w:kern w:val="0"/>
          <w:sz w:val="24"/>
        </w:rPr>
      </w:pPr>
    </w:p>
    <w:tbl>
      <w:tblPr>
        <w:tblW w:w="9631"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98"/>
        <w:gridCol w:w="6944"/>
        <w:gridCol w:w="897"/>
        <w:gridCol w:w="892"/>
      </w:tblGrid>
      <w:tr w:rsidR="00FC70D7">
        <w:trPr>
          <w:trHeight w:val="556"/>
        </w:trPr>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6" w:after="0" w:line="240" w:lineRule="auto"/>
              <w:ind w:left="23"/>
              <w:jc w:val="center"/>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Lp.</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6" w:after="0" w:line="240" w:lineRule="auto"/>
              <w:ind w:left="101" w:right="86"/>
              <w:jc w:val="cente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Odpowiedz na poniższe </w:t>
            </w:r>
            <w:r>
              <w:rPr>
                <w:rFonts w:ascii="Times New Roman" w:eastAsia="Times New Roman" w:hAnsi="Times New Roman" w:cs="Times New Roman"/>
                <w:spacing w:val="-2"/>
                <w:kern w:val="0"/>
                <w:sz w:val="24"/>
              </w:rPr>
              <w:t>pytania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6" w:after="0" w:line="240" w:lineRule="auto"/>
              <w:ind w:left="313"/>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Tak</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6" w:after="0" w:line="240" w:lineRule="auto"/>
              <w:ind w:left="321"/>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Nie</w:t>
            </w:r>
          </w:p>
        </w:tc>
      </w:tr>
      <w:tr w:rsidR="00FC70D7">
        <w:trPr>
          <w:trHeight w:val="556"/>
        </w:trPr>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23" w:right="4"/>
              <w:jc w:val="center"/>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1.</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rsidP="001669BD">
            <w:pPr>
              <w:widowControl w:val="0"/>
              <w:spacing w:before="119" w:after="0" w:line="240" w:lineRule="auto"/>
              <w:ind w:right="86"/>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Czy znasz standardy ochrony uczniów obowiązujące w naszym </w:t>
            </w:r>
            <w:r w:rsidR="001669BD">
              <w:rPr>
                <w:rFonts w:ascii="Times New Roman" w:eastAsia="Times New Roman" w:hAnsi="Times New Roman" w:cs="Times New Roman"/>
                <w:spacing w:val="-2"/>
                <w:kern w:val="0"/>
                <w:sz w:val="24"/>
              </w:rPr>
              <w:t>Żłobku</w:t>
            </w:r>
            <w:r>
              <w:rPr>
                <w:rFonts w:ascii="Times New Roman" w:eastAsia="Times New Roman" w:hAnsi="Times New Roman" w:cs="Times New Roman"/>
                <w:spacing w:val="-2"/>
                <w:kern w:val="0"/>
                <w:sz w:val="24"/>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r>
      <w:tr w:rsidR="00FC70D7">
        <w:trPr>
          <w:trHeight w:val="875"/>
        </w:trPr>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1" w:after="0" w:line="240" w:lineRule="auto"/>
              <w:rPr>
                <w:rFonts w:ascii="Times New Roman" w:eastAsia="Times New Roman" w:hAnsi="Times New Roman" w:cs="Times New Roman"/>
                <w:b/>
                <w:kern w:val="0"/>
                <w:sz w:val="24"/>
              </w:rPr>
            </w:pPr>
          </w:p>
          <w:p w:rsidR="00FC70D7" w:rsidRDefault="00353712">
            <w:pPr>
              <w:widowControl w:val="0"/>
              <w:spacing w:after="0" w:line="240" w:lineRule="auto"/>
              <w:ind w:left="23" w:right="4"/>
              <w:jc w:val="center"/>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2.</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rsidP="001669BD">
            <w:pPr>
              <w:widowControl w:val="0"/>
              <w:tabs>
                <w:tab w:val="left" w:pos="705"/>
                <w:tab w:val="left" w:pos="1444"/>
                <w:tab w:val="left" w:pos="2106"/>
                <w:tab w:val="left" w:pos="3400"/>
                <w:tab w:val="left" w:pos="4686"/>
                <w:tab w:val="left" w:pos="5735"/>
              </w:tabs>
              <w:spacing w:before="119" w:after="0" w:line="240" w:lineRule="auto"/>
              <w:ind w:left="112"/>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Czy</w:t>
            </w:r>
            <w:r>
              <w:rPr>
                <w:rFonts w:ascii="Times New Roman" w:eastAsia="Times New Roman" w:hAnsi="Times New Roman" w:cs="Times New Roman"/>
                <w:kern w:val="0"/>
                <w:sz w:val="24"/>
              </w:rPr>
              <w:tab/>
            </w:r>
            <w:r>
              <w:rPr>
                <w:rFonts w:ascii="Times New Roman" w:eastAsia="Times New Roman" w:hAnsi="Times New Roman" w:cs="Times New Roman"/>
                <w:spacing w:val="-2"/>
                <w:kern w:val="0"/>
                <w:sz w:val="24"/>
              </w:rPr>
              <w:t>znasz</w:t>
            </w:r>
            <w:r>
              <w:rPr>
                <w:rFonts w:ascii="Times New Roman" w:eastAsia="Times New Roman" w:hAnsi="Times New Roman" w:cs="Times New Roman"/>
                <w:kern w:val="0"/>
                <w:sz w:val="24"/>
              </w:rPr>
              <w:tab/>
            </w:r>
            <w:r>
              <w:rPr>
                <w:rFonts w:ascii="Times New Roman" w:eastAsia="Times New Roman" w:hAnsi="Times New Roman" w:cs="Times New Roman"/>
                <w:spacing w:val="-4"/>
                <w:kern w:val="0"/>
                <w:sz w:val="24"/>
              </w:rPr>
              <w:t>treść</w:t>
            </w:r>
            <w:r>
              <w:rPr>
                <w:rFonts w:ascii="Times New Roman" w:eastAsia="Times New Roman" w:hAnsi="Times New Roman" w:cs="Times New Roman"/>
                <w:kern w:val="0"/>
                <w:sz w:val="24"/>
              </w:rPr>
              <w:tab/>
            </w:r>
            <w:r>
              <w:rPr>
                <w:rFonts w:ascii="Times New Roman" w:eastAsia="Times New Roman" w:hAnsi="Times New Roman" w:cs="Times New Roman"/>
                <w:spacing w:val="-2"/>
                <w:kern w:val="0"/>
                <w:sz w:val="24"/>
              </w:rPr>
              <w:t>dokumentu</w:t>
            </w:r>
            <w:r>
              <w:rPr>
                <w:rFonts w:ascii="Times New Roman" w:eastAsia="Times New Roman" w:hAnsi="Times New Roman" w:cs="Times New Roman"/>
                <w:kern w:val="0"/>
                <w:sz w:val="24"/>
              </w:rPr>
              <w:tab/>
            </w:r>
            <w:r>
              <w:rPr>
                <w:rFonts w:ascii="Times New Roman" w:eastAsia="Times New Roman" w:hAnsi="Times New Roman" w:cs="Times New Roman"/>
                <w:spacing w:val="-2"/>
                <w:kern w:val="0"/>
                <w:sz w:val="24"/>
              </w:rPr>
              <w:t>„Standardy</w:t>
            </w:r>
            <w:r>
              <w:rPr>
                <w:rFonts w:ascii="Times New Roman" w:eastAsia="Times New Roman" w:hAnsi="Times New Roman" w:cs="Times New Roman"/>
                <w:kern w:val="0"/>
                <w:sz w:val="24"/>
              </w:rPr>
              <w:tab/>
            </w:r>
            <w:r>
              <w:rPr>
                <w:rFonts w:ascii="Times New Roman" w:eastAsia="Times New Roman" w:hAnsi="Times New Roman" w:cs="Times New Roman"/>
                <w:spacing w:val="-2"/>
                <w:kern w:val="0"/>
                <w:sz w:val="24"/>
              </w:rPr>
              <w:t>Ochrony</w:t>
            </w:r>
            <w:r>
              <w:rPr>
                <w:rFonts w:ascii="Times New Roman" w:eastAsia="Times New Roman" w:hAnsi="Times New Roman" w:cs="Times New Roman"/>
                <w:kern w:val="0"/>
                <w:sz w:val="24"/>
              </w:rPr>
              <w:tab/>
            </w:r>
            <w:proofErr w:type="spellStart"/>
            <w:r>
              <w:rPr>
                <w:rFonts w:ascii="Times New Roman" w:eastAsia="Times New Roman" w:hAnsi="Times New Roman" w:cs="Times New Roman"/>
                <w:spacing w:val="-2"/>
                <w:kern w:val="0"/>
                <w:sz w:val="24"/>
              </w:rPr>
              <w:t>Małoletnich”</w:t>
            </w:r>
            <w:r>
              <w:rPr>
                <w:rFonts w:ascii="Times New Roman" w:eastAsia="Times New Roman" w:hAnsi="Times New Roman" w:cs="Times New Roman"/>
                <w:kern w:val="0"/>
                <w:sz w:val="24"/>
              </w:rPr>
              <w:t>w</w:t>
            </w:r>
            <w:proofErr w:type="spellEnd"/>
            <w:r>
              <w:rPr>
                <w:rFonts w:ascii="Times New Roman" w:hAnsi="Times New Roman" w:cs="Times New Roman"/>
                <w:sz w:val="24"/>
                <w:szCs w:val="24"/>
              </w:rPr>
              <w:t xml:space="preserve"> </w:t>
            </w:r>
            <w:r w:rsidR="001669BD">
              <w:rPr>
                <w:rFonts w:ascii="Times New Roman" w:hAnsi="Times New Roman" w:cs="Times New Roman"/>
                <w:sz w:val="24"/>
                <w:szCs w:val="24"/>
              </w:rPr>
              <w:t xml:space="preserve">Prywatnym Żłobku Krasnoludki w Krakowie </w:t>
            </w:r>
            <w:r>
              <w:rPr>
                <w:rFonts w:ascii="Times New Roman" w:hAnsi="Times New Roman" w:cs="Times New Roman"/>
                <w:sz w:val="24"/>
                <w:szCs w:val="24"/>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r>
      <w:tr w:rsidR="00FC70D7">
        <w:trPr>
          <w:trHeight w:val="556"/>
        </w:trPr>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23" w:right="4"/>
              <w:jc w:val="center"/>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3.</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36" w:right="86"/>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Czy uważasz, że potrafisz rozpoznać syndromy krzywdzonego </w:t>
            </w:r>
            <w:r>
              <w:rPr>
                <w:rFonts w:ascii="Times New Roman" w:eastAsia="Times New Roman" w:hAnsi="Times New Roman" w:cs="Times New Roman"/>
                <w:spacing w:val="-2"/>
                <w:kern w:val="0"/>
                <w:sz w:val="24"/>
              </w:rPr>
              <w:t>dziecka?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r>
      <w:tr w:rsidR="00FC70D7">
        <w:trPr>
          <w:trHeight w:val="556"/>
        </w:trPr>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23" w:right="4"/>
              <w:jc w:val="center"/>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4.</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95" w:right="86"/>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Czy wiesz w jaki sposób zareagować na symptomy krzywdzenia </w:t>
            </w:r>
            <w:r>
              <w:rPr>
                <w:rFonts w:ascii="Times New Roman" w:eastAsia="Times New Roman" w:hAnsi="Times New Roman" w:cs="Times New Roman"/>
                <w:spacing w:val="-2"/>
                <w:kern w:val="0"/>
                <w:sz w:val="24"/>
              </w:rPr>
              <w:t>dziecka?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r>
      <w:tr w:rsidR="00FC70D7">
        <w:trPr>
          <w:trHeight w:val="875"/>
        </w:trPr>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1" w:after="0" w:line="240" w:lineRule="auto"/>
              <w:rPr>
                <w:rFonts w:ascii="Times New Roman" w:eastAsia="Times New Roman" w:hAnsi="Times New Roman" w:cs="Times New Roman"/>
                <w:b/>
                <w:kern w:val="0"/>
                <w:sz w:val="24"/>
              </w:rPr>
            </w:pPr>
          </w:p>
          <w:p w:rsidR="00FC70D7" w:rsidRDefault="00353712">
            <w:pPr>
              <w:widowControl w:val="0"/>
              <w:spacing w:after="0" w:line="240" w:lineRule="auto"/>
              <w:ind w:left="23" w:right="4"/>
              <w:jc w:val="center"/>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5.</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21" w:after="0" w:line="240" w:lineRule="auto"/>
              <w:ind w:left="112"/>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Czy zaobserwowałeś naruszenie zasad określonych w Standardach </w:t>
            </w:r>
            <w:r>
              <w:rPr>
                <w:rFonts w:ascii="Times New Roman" w:eastAsia="Times New Roman" w:hAnsi="Times New Roman" w:cs="Times New Roman"/>
                <w:spacing w:val="-4"/>
                <w:kern w:val="0"/>
                <w:sz w:val="24"/>
              </w:rPr>
              <w:t>oraz</w:t>
            </w:r>
          </w:p>
          <w:p w:rsidR="00FC70D7" w:rsidRDefault="00353712">
            <w:pPr>
              <w:widowControl w:val="0"/>
              <w:spacing w:before="41" w:after="0" w:line="240" w:lineRule="auto"/>
              <w:ind w:left="112"/>
              <w:rPr>
                <w:rFonts w:ascii="Times New Roman" w:eastAsia="Times New Roman" w:hAnsi="Times New Roman" w:cs="Times New Roman"/>
                <w:kern w:val="0"/>
                <w:sz w:val="24"/>
              </w:rPr>
            </w:pPr>
            <w:r>
              <w:rPr>
                <w:rFonts w:ascii="Times New Roman" w:eastAsia="Times New Roman" w:hAnsi="Times New Roman" w:cs="Times New Roman"/>
                <w:kern w:val="0"/>
                <w:sz w:val="24"/>
              </w:rPr>
              <w:t>w pozostałych regulaminach i procedurach przez innego</w:t>
            </w:r>
            <w:r>
              <w:rPr>
                <w:rFonts w:ascii="Times New Roman" w:eastAsia="Times New Roman" w:hAnsi="Times New Roman" w:cs="Times New Roman"/>
                <w:spacing w:val="-2"/>
                <w:kern w:val="0"/>
                <w:sz w:val="24"/>
              </w:rPr>
              <w:t xml:space="preserve"> pracownika?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r>
      <w:tr w:rsidR="00FC70D7">
        <w:trPr>
          <w:trHeight w:val="1190"/>
        </w:trPr>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157" w:after="0" w:line="240" w:lineRule="auto"/>
              <w:rPr>
                <w:rFonts w:ascii="Times New Roman" w:eastAsia="Times New Roman" w:hAnsi="Times New Roman" w:cs="Times New Roman"/>
                <w:b/>
                <w:kern w:val="0"/>
                <w:sz w:val="24"/>
              </w:rPr>
            </w:pPr>
          </w:p>
          <w:p w:rsidR="00FC70D7" w:rsidRDefault="00353712">
            <w:pPr>
              <w:widowControl w:val="0"/>
              <w:spacing w:after="0" w:line="240" w:lineRule="auto"/>
              <w:ind w:left="23" w:right="4"/>
              <w:jc w:val="center"/>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6.</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rsidP="001669BD">
            <w:pPr>
              <w:widowControl w:val="0"/>
              <w:spacing w:before="119" w:after="0" w:line="276" w:lineRule="auto"/>
              <w:ind w:left="112" w:right="91"/>
              <w:rPr>
                <w:rFonts w:ascii="Times New Roman" w:eastAsia="Times New Roman" w:hAnsi="Times New Roman" w:cs="Times New Roman"/>
                <w:kern w:val="0"/>
                <w:sz w:val="24"/>
              </w:rPr>
            </w:pPr>
            <w:r>
              <w:rPr>
                <w:rFonts w:ascii="Times New Roman" w:eastAsia="Times New Roman" w:hAnsi="Times New Roman" w:cs="Times New Roman"/>
                <w:kern w:val="0"/>
                <w:sz w:val="24"/>
              </w:rPr>
              <w:t>Czy</w:t>
            </w:r>
            <w:r w:rsidR="001669BD">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t>masz uwagi / sug</w:t>
            </w:r>
            <w:r w:rsidR="001669BD">
              <w:rPr>
                <w:rFonts w:ascii="Times New Roman" w:eastAsia="Times New Roman" w:hAnsi="Times New Roman" w:cs="Times New Roman"/>
                <w:kern w:val="0"/>
                <w:sz w:val="24"/>
              </w:rPr>
              <w:t xml:space="preserve">estie / przemyślenia związane </w:t>
            </w:r>
            <w:r>
              <w:rPr>
                <w:rFonts w:ascii="Times New Roman" w:eastAsia="Times New Roman" w:hAnsi="Times New Roman" w:cs="Times New Roman"/>
                <w:kern w:val="0"/>
                <w:sz w:val="24"/>
              </w:rPr>
              <w:t>fu</w:t>
            </w:r>
            <w:r w:rsidR="001669BD">
              <w:rPr>
                <w:rFonts w:ascii="Times New Roman" w:eastAsia="Times New Roman" w:hAnsi="Times New Roman" w:cs="Times New Roman"/>
                <w:kern w:val="0"/>
                <w:sz w:val="24"/>
              </w:rPr>
              <w:t xml:space="preserve">nkcjonującymi </w:t>
            </w:r>
            <w:r>
              <w:rPr>
                <w:rFonts w:ascii="Times New Roman" w:eastAsia="Times New Roman" w:hAnsi="Times New Roman" w:cs="Times New Roman"/>
                <w:kern w:val="0"/>
                <w:sz w:val="24"/>
              </w:rPr>
              <w:t xml:space="preserve"> w </w:t>
            </w:r>
            <w:r w:rsidR="001669BD">
              <w:rPr>
                <w:rFonts w:ascii="Times New Roman" w:eastAsia="Times New Roman" w:hAnsi="Times New Roman" w:cs="Times New Roman"/>
                <w:kern w:val="0"/>
                <w:sz w:val="24"/>
              </w:rPr>
              <w:t xml:space="preserve">Żłobku </w:t>
            </w:r>
            <w:r>
              <w:rPr>
                <w:rFonts w:ascii="Times New Roman" w:eastAsia="Times New Roman" w:hAnsi="Times New Roman" w:cs="Times New Roman"/>
                <w:kern w:val="0"/>
                <w:sz w:val="24"/>
              </w:rPr>
              <w:t xml:space="preserve">„Standardami Ochrony Małoletnich”? </w:t>
            </w:r>
          </w:p>
          <w:p w:rsidR="00FC70D7" w:rsidRDefault="00353712">
            <w:pPr>
              <w:widowControl w:val="0"/>
              <w:spacing w:before="119" w:after="0" w:line="276" w:lineRule="auto"/>
              <w:ind w:left="112" w:right="91"/>
              <w:jc w:val="both"/>
              <w:rPr>
                <w:rFonts w:ascii="Times New Roman" w:eastAsia="Times New Roman" w:hAnsi="Times New Roman" w:cs="Times New Roman"/>
                <w:kern w:val="0"/>
                <w:sz w:val="24"/>
              </w:rPr>
            </w:pPr>
            <w:r>
              <w:rPr>
                <w:rFonts w:ascii="Times New Roman" w:eastAsia="Times New Roman" w:hAnsi="Times New Roman" w:cs="Times New Roman"/>
                <w:kern w:val="0"/>
                <w:sz w:val="24"/>
              </w:rPr>
              <w:t>(Jeżeli tak, opisz je w tabeli poniżej)</w:t>
            </w:r>
          </w:p>
          <w:p w:rsidR="00FC70D7" w:rsidRDefault="00FC70D7">
            <w:pPr>
              <w:widowControl w:val="0"/>
              <w:spacing w:before="119" w:after="0" w:line="276" w:lineRule="auto"/>
              <w:ind w:left="112" w:right="91"/>
              <w:jc w:val="both"/>
              <w:rPr>
                <w:rFonts w:ascii="Times New Roman" w:eastAsia="Times New Roman" w:hAnsi="Times New Roman" w:cs="Times New Roman"/>
                <w:kern w:val="0"/>
                <w:sz w:val="24"/>
              </w:rPr>
            </w:pPr>
          </w:p>
          <w:p w:rsidR="00FC70D7" w:rsidRDefault="00FC70D7">
            <w:pPr>
              <w:widowControl w:val="0"/>
              <w:spacing w:before="119" w:after="0" w:line="276" w:lineRule="auto"/>
              <w:ind w:left="112" w:right="91"/>
              <w:jc w:val="both"/>
              <w:rPr>
                <w:rFonts w:ascii="Times New Roman" w:eastAsia="Times New Roman" w:hAnsi="Times New Roman" w:cs="Times New Roman"/>
                <w:kern w:val="0"/>
                <w:sz w:val="24"/>
              </w:rPr>
            </w:pPr>
          </w:p>
          <w:p w:rsidR="00FC70D7" w:rsidRDefault="00FC70D7" w:rsidP="001669BD">
            <w:pPr>
              <w:widowControl w:val="0"/>
              <w:spacing w:before="119" w:after="0" w:line="276" w:lineRule="auto"/>
              <w:ind w:right="91"/>
              <w:jc w:val="both"/>
              <w:rPr>
                <w:rFonts w:ascii="Times New Roman" w:eastAsia="Times New Roman" w:hAnsi="Times New Roman" w:cs="Times New Roman"/>
                <w:kern w:val="0"/>
                <w:sz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r>
      <w:tr w:rsidR="00FC70D7">
        <w:trPr>
          <w:trHeight w:val="1192"/>
        </w:trPr>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before="159" w:after="0" w:line="240" w:lineRule="auto"/>
              <w:rPr>
                <w:rFonts w:ascii="Times New Roman" w:eastAsia="Times New Roman" w:hAnsi="Times New Roman" w:cs="Times New Roman"/>
                <w:b/>
                <w:kern w:val="0"/>
                <w:sz w:val="24"/>
              </w:rPr>
            </w:pPr>
          </w:p>
          <w:p w:rsidR="00FC70D7" w:rsidRDefault="00353712">
            <w:pPr>
              <w:widowControl w:val="0"/>
              <w:spacing w:after="0" w:line="240" w:lineRule="auto"/>
              <w:ind w:left="23" w:right="4"/>
              <w:jc w:val="center"/>
              <w:rPr>
                <w:rFonts w:ascii="Times New Roman" w:eastAsia="Times New Roman" w:hAnsi="Times New Roman" w:cs="Times New Roman"/>
                <w:kern w:val="0"/>
                <w:sz w:val="24"/>
              </w:rPr>
            </w:pPr>
            <w:r>
              <w:rPr>
                <w:rFonts w:ascii="Times New Roman" w:eastAsia="Times New Roman" w:hAnsi="Times New Roman" w:cs="Times New Roman"/>
                <w:spacing w:val="-5"/>
                <w:kern w:val="0"/>
                <w:sz w:val="24"/>
              </w:rPr>
              <w:t>7.</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21" w:after="0" w:line="276" w:lineRule="auto"/>
              <w:ind w:left="112" w:right="96"/>
              <w:jc w:val="both"/>
              <w:rPr>
                <w:rFonts w:ascii="Times New Roman" w:eastAsia="Times New Roman" w:hAnsi="Times New Roman" w:cs="Times New Roman"/>
                <w:spacing w:val="-2"/>
                <w:kern w:val="0"/>
                <w:sz w:val="24"/>
              </w:rPr>
            </w:pPr>
            <w:r>
              <w:rPr>
                <w:rFonts w:ascii="Times New Roman" w:eastAsia="Times New Roman" w:hAnsi="Times New Roman" w:cs="Times New Roman"/>
                <w:kern w:val="0"/>
                <w:sz w:val="24"/>
              </w:rPr>
              <w:t xml:space="preserve">Czy jakieś działanie związane z przyjęciem Standardów jest odbierane jako trudne lub niechętnie podchodzisz do jego realizacji z innych </w:t>
            </w:r>
            <w:r>
              <w:rPr>
                <w:rFonts w:ascii="Times New Roman" w:eastAsia="Times New Roman" w:hAnsi="Times New Roman" w:cs="Times New Roman"/>
                <w:spacing w:val="-2"/>
                <w:kern w:val="0"/>
                <w:sz w:val="24"/>
              </w:rPr>
              <w:t>powodów?</w:t>
            </w:r>
          </w:p>
          <w:p w:rsidR="001669BD" w:rsidRDefault="001669BD" w:rsidP="001669BD">
            <w:pPr>
              <w:widowControl w:val="0"/>
              <w:spacing w:before="121" w:after="0" w:line="276" w:lineRule="auto"/>
              <w:ind w:right="96"/>
              <w:jc w:val="both"/>
              <w:rPr>
                <w:rFonts w:ascii="Times New Roman" w:eastAsia="Times New Roman" w:hAnsi="Times New Roman" w:cs="Times New Roman"/>
                <w:kern w:val="0"/>
                <w:sz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FC70D7" w:rsidRDefault="00FC70D7">
            <w:pPr>
              <w:widowControl w:val="0"/>
              <w:spacing w:after="0" w:line="240" w:lineRule="auto"/>
              <w:rPr>
                <w:rFonts w:ascii="Times New Roman" w:eastAsia="Times New Roman" w:hAnsi="Times New Roman" w:cs="Times New Roman"/>
                <w:kern w:val="0"/>
              </w:rPr>
            </w:pPr>
          </w:p>
        </w:tc>
      </w:tr>
      <w:tr w:rsidR="00FC70D7">
        <w:trPr>
          <w:trHeight w:val="873"/>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21" w:after="0" w:line="271" w:lineRule="auto"/>
              <w:ind w:left="3477" w:hanging="2602"/>
              <w:rPr>
                <w:rFonts w:ascii="Times New Roman" w:eastAsia="Times New Roman" w:hAnsi="Times New Roman" w:cs="Times New Roman"/>
                <w:b/>
                <w:kern w:val="0"/>
                <w:sz w:val="24"/>
              </w:rPr>
            </w:pPr>
            <w:r>
              <w:rPr>
                <w:rFonts w:ascii="Times New Roman" w:eastAsia="Times New Roman" w:hAnsi="Times New Roman" w:cs="Times New Roman"/>
                <w:kern w:val="0"/>
                <w:sz w:val="24"/>
              </w:rPr>
              <w:t xml:space="preserve">JEŚLI NA KTÓREŚ Z PYTAŃ W ANKIECIE MONITORING STANDARDÓW ODPOWIEDZIAŁEŚ </w:t>
            </w:r>
            <w:r>
              <w:rPr>
                <w:rFonts w:ascii="Times New Roman" w:eastAsia="Times New Roman" w:hAnsi="Times New Roman" w:cs="Times New Roman"/>
                <w:b/>
                <w:kern w:val="0"/>
                <w:sz w:val="24"/>
              </w:rPr>
              <w:t>TAK</w:t>
            </w:r>
          </w:p>
        </w:tc>
      </w:tr>
      <w:tr w:rsidR="00FC70D7">
        <w:trPr>
          <w:trHeight w:val="2745"/>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115"/>
              <w:rPr>
                <w:rFonts w:ascii="Times New Roman" w:eastAsia="Times New Roman" w:hAnsi="Times New Roman" w:cs="Times New Roman"/>
                <w:kern w:val="0"/>
                <w:sz w:val="24"/>
              </w:rPr>
            </w:pPr>
            <w:r>
              <w:rPr>
                <w:rFonts w:ascii="Times New Roman" w:eastAsia="Times New Roman" w:hAnsi="Times New Roman" w:cs="Times New Roman"/>
                <w:kern w:val="0"/>
                <w:sz w:val="24"/>
              </w:rPr>
              <w:lastRenderedPageBreak/>
              <w:t>NAPISZ: J</w:t>
            </w:r>
            <w:r>
              <w:rPr>
                <w:rFonts w:ascii="Times New Roman" w:eastAsia="Times New Roman" w:hAnsi="Times New Roman" w:cs="Times New Roman"/>
                <w:kern w:val="0"/>
                <w:sz w:val="24"/>
                <w:u w:val="single"/>
              </w:rPr>
              <w:t xml:space="preserve">akie zasady zostały </w:t>
            </w:r>
            <w:r>
              <w:rPr>
                <w:rFonts w:ascii="Times New Roman" w:eastAsia="Times New Roman" w:hAnsi="Times New Roman" w:cs="Times New Roman"/>
                <w:spacing w:val="-2"/>
                <w:kern w:val="0"/>
                <w:sz w:val="24"/>
                <w:u w:val="single"/>
              </w:rPr>
              <w:t>naruszone?</w:t>
            </w:r>
          </w:p>
        </w:tc>
      </w:tr>
      <w:tr w:rsidR="00FC70D7">
        <w:trPr>
          <w:trHeight w:val="2742"/>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115"/>
              <w:rPr>
                <w:rFonts w:ascii="Times New Roman" w:eastAsia="Times New Roman" w:hAnsi="Times New Roman" w:cs="Times New Roman"/>
                <w:kern w:val="0"/>
                <w:sz w:val="24"/>
              </w:rPr>
            </w:pPr>
            <w:r>
              <w:rPr>
                <w:rFonts w:ascii="Times New Roman" w:eastAsia="Times New Roman" w:hAnsi="Times New Roman" w:cs="Times New Roman"/>
                <w:kern w:val="0"/>
                <w:sz w:val="24"/>
              </w:rPr>
              <w:t>NAPISZ: J</w:t>
            </w:r>
            <w:r>
              <w:rPr>
                <w:rFonts w:ascii="Times New Roman" w:eastAsia="Times New Roman" w:hAnsi="Times New Roman" w:cs="Times New Roman"/>
                <w:kern w:val="0"/>
                <w:sz w:val="24"/>
                <w:u w:val="single"/>
              </w:rPr>
              <w:t>akie działania</w:t>
            </w:r>
            <w:r>
              <w:rPr>
                <w:rFonts w:ascii="Times New Roman" w:eastAsia="Times New Roman" w:hAnsi="Times New Roman" w:cs="Times New Roman"/>
                <w:spacing w:val="-2"/>
                <w:kern w:val="0"/>
                <w:sz w:val="24"/>
                <w:u w:val="single"/>
              </w:rPr>
              <w:t xml:space="preserve"> podjąłeś?</w:t>
            </w:r>
          </w:p>
        </w:tc>
      </w:tr>
      <w:tr w:rsidR="00FC70D7">
        <w:trPr>
          <w:trHeight w:val="2745"/>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auto"/>
          </w:tcPr>
          <w:p w:rsidR="00FC70D7" w:rsidRDefault="00353712">
            <w:pPr>
              <w:widowControl w:val="0"/>
              <w:spacing w:before="119" w:after="0" w:line="240" w:lineRule="auto"/>
              <w:ind w:left="115"/>
              <w:rPr>
                <w:rFonts w:ascii="Times New Roman" w:eastAsia="Times New Roman" w:hAnsi="Times New Roman" w:cs="Times New Roman"/>
                <w:kern w:val="0"/>
                <w:sz w:val="24"/>
              </w:rPr>
            </w:pPr>
            <w:r>
              <w:rPr>
                <w:rFonts w:ascii="Times New Roman" w:eastAsia="Times New Roman" w:hAnsi="Times New Roman" w:cs="Times New Roman"/>
                <w:kern w:val="0"/>
                <w:sz w:val="24"/>
              </w:rPr>
              <w:t>NAPISZ: C</w:t>
            </w:r>
            <w:r>
              <w:rPr>
                <w:rFonts w:ascii="Times New Roman" w:eastAsia="Times New Roman" w:hAnsi="Times New Roman" w:cs="Times New Roman"/>
                <w:kern w:val="0"/>
                <w:sz w:val="24"/>
                <w:u w:val="single"/>
              </w:rPr>
              <w:t xml:space="preserve">zy masz jakieś sugestie lub propozycję poprawy obowiązujących </w:t>
            </w:r>
            <w:r>
              <w:rPr>
                <w:rFonts w:ascii="Times New Roman" w:eastAsia="Times New Roman" w:hAnsi="Times New Roman" w:cs="Times New Roman"/>
                <w:spacing w:val="-2"/>
                <w:kern w:val="0"/>
                <w:sz w:val="24"/>
                <w:u w:val="single"/>
              </w:rPr>
              <w:t>standardów?</w:t>
            </w:r>
          </w:p>
        </w:tc>
      </w:tr>
    </w:tbl>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353712">
      <w:pPr>
        <w:spacing w:after="0" w:line="240"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 xml:space="preserve">     Data sporządzenia ankiety…………………………………</w:t>
      </w: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rPr>
          <w:rFonts w:ascii="Times New Roman" w:eastAsia="Times New Roman" w:hAnsi="Times New Roman" w:cs="Times New Roman"/>
          <w:kern w:val="0"/>
          <w:sz w:val="26"/>
          <w:szCs w:val="26"/>
        </w:rPr>
      </w:pPr>
    </w:p>
    <w:p w:rsidR="00353712" w:rsidRDefault="00353712">
      <w:pPr>
        <w:spacing w:after="0"/>
        <w:rPr>
          <w:rFonts w:ascii="Times New Roman" w:eastAsia="Times New Roman" w:hAnsi="Times New Roman" w:cs="Times New Roman"/>
          <w:kern w:val="0"/>
          <w:sz w:val="26"/>
          <w:szCs w:val="26"/>
        </w:rPr>
      </w:pPr>
    </w:p>
    <w:p w:rsidR="00353712" w:rsidRDefault="00353712">
      <w:pPr>
        <w:spacing w:after="0"/>
        <w:rPr>
          <w:rFonts w:ascii="Times New Roman" w:eastAsia="Times New Roman" w:hAnsi="Times New Roman" w:cs="Times New Roman"/>
          <w:kern w:val="0"/>
          <w:sz w:val="26"/>
          <w:szCs w:val="26"/>
        </w:rPr>
      </w:pPr>
    </w:p>
    <w:p w:rsidR="00353712" w:rsidRDefault="00353712">
      <w:pPr>
        <w:spacing w:after="0"/>
        <w:rPr>
          <w:rFonts w:ascii="Times New Roman" w:eastAsia="Times New Roman" w:hAnsi="Times New Roman" w:cs="Times New Roman"/>
          <w:kern w:val="0"/>
          <w:sz w:val="26"/>
          <w:szCs w:val="26"/>
        </w:rPr>
      </w:pPr>
    </w:p>
    <w:p w:rsidR="00353712" w:rsidRDefault="00353712">
      <w:pPr>
        <w:spacing w:after="0"/>
        <w:rPr>
          <w:rFonts w:ascii="Times New Roman" w:eastAsia="Times New Roman" w:hAnsi="Times New Roman" w:cs="Times New Roman"/>
          <w:kern w:val="0"/>
          <w:sz w:val="26"/>
          <w:szCs w:val="26"/>
        </w:rPr>
      </w:pPr>
    </w:p>
    <w:p w:rsidR="00353712" w:rsidRDefault="00353712">
      <w:pPr>
        <w:spacing w:after="0"/>
        <w:rPr>
          <w:rFonts w:ascii="Times New Roman" w:eastAsia="Times New Roman" w:hAnsi="Times New Roman" w:cs="Times New Roman"/>
          <w:kern w:val="0"/>
          <w:sz w:val="26"/>
          <w:szCs w:val="26"/>
        </w:rPr>
      </w:pPr>
    </w:p>
    <w:p w:rsidR="00353712" w:rsidRDefault="00353712">
      <w:pPr>
        <w:spacing w:after="0"/>
        <w:rPr>
          <w:rFonts w:ascii="Times New Roman" w:eastAsia="Times New Roman" w:hAnsi="Times New Roman" w:cs="Times New Roman"/>
          <w:kern w:val="0"/>
          <w:sz w:val="26"/>
          <w:szCs w:val="26"/>
        </w:rPr>
      </w:pPr>
    </w:p>
    <w:p w:rsidR="00FC70D7" w:rsidRDefault="00FC70D7">
      <w:pPr>
        <w:spacing w:after="0"/>
        <w:rPr>
          <w:rFonts w:ascii="Times New Roman" w:eastAsia="Times New Roman" w:hAnsi="Times New Roman" w:cs="Times New Roman"/>
          <w:bCs/>
          <w:color w:val="000000"/>
          <w:kern w:val="0"/>
          <w:sz w:val="24"/>
          <w:szCs w:val="24"/>
          <w:lang w:eastAsia="pl-PL" w:bidi="pl-PL"/>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353712">
      <w:pPr>
        <w:spacing w:after="0"/>
        <w:rPr>
          <w:rFonts w:ascii="Times New Roman" w:eastAsia="Times New Roman" w:hAnsi="Times New Roman" w:cs="Times New Roman"/>
          <w:b/>
          <w:color w:val="000000"/>
          <w:kern w:val="0"/>
          <w:sz w:val="24"/>
          <w:lang w:val="en-US"/>
        </w:rPr>
      </w:pPr>
      <w:r>
        <w:rPr>
          <w:rFonts w:ascii="Times New Roman" w:eastAsia="Times New Roman" w:hAnsi="Times New Roman" w:cs="Times New Roman"/>
          <w:b/>
          <w:bCs/>
          <w:color w:val="000000"/>
          <w:kern w:val="0"/>
          <w:sz w:val="24"/>
          <w:szCs w:val="24"/>
          <w:lang w:eastAsia="pl-PL" w:bidi="pl-PL"/>
        </w:rPr>
        <w:lastRenderedPageBreak/>
        <w:t>Załącznik nr 7</w:t>
      </w:r>
    </w:p>
    <w:p w:rsidR="00FC70D7" w:rsidRDefault="00353712">
      <w:pPr>
        <w:pStyle w:val="Bezodstpw"/>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FC70D7" w:rsidRDefault="00353712">
      <w:pPr>
        <w:pStyle w:val="Bezodstpw"/>
        <w:rPr>
          <w:rFonts w:ascii="Times New Roman" w:hAnsi="Times New Roman" w:cs="Times New Roman"/>
          <w:sz w:val="24"/>
          <w:szCs w:val="24"/>
        </w:rPr>
      </w:pPr>
      <w:r>
        <w:rPr>
          <w:rFonts w:ascii="Times New Roman" w:hAnsi="Times New Roman" w:cs="Times New Roman"/>
          <w:sz w:val="24"/>
          <w:szCs w:val="24"/>
        </w:rPr>
        <w:t xml:space="preserve"> w  </w:t>
      </w:r>
      <w:r w:rsidR="001669BD">
        <w:rPr>
          <w:rFonts w:ascii="Times New Roman" w:hAnsi="Times New Roman" w:cs="Times New Roman"/>
          <w:sz w:val="24"/>
          <w:szCs w:val="24"/>
        </w:rPr>
        <w:t>Prywatnym Żłobku Krasnoludki w Krakowie</w:t>
      </w: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FC70D7" w:rsidRPr="0074382E" w:rsidRDefault="00353712">
      <w:pPr>
        <w:keepLines/>
        <w:spacing w:before="120" w:after="120" w:line="240" w:lineRule="auto"/>
        <w:jc w:val="both"/>
        <w:rPr>
          <w:rFonts w:ascii="Times New Roman" w:eastAsia="Times New Roman" w:hAnsi="Times New Roman" w:cs="Times New Roman"/>
          <w:b/>
          <w:bCs/>
          <w:i/>
          <w:iCs/>
          <w:kern w:val="0"/>
          <w:lang w:eastAsia="pl-PL" w:bidi="pl-PL"/>
        </w:rPr>
      </w:pPr>
      <w:r w:rsidRPr="0074382E">
        <w:rPr>
          <w:rFonts w:ascii="Times New Roman" w:eastAsia="Times New Roman" w:hAnsi="Times New Roman" w:cs="Times New Roman"/>
          <w:b/>
          <w:bCs/>
          <w:i/>
          <w:iCs/>
          <w:kern w:val="0"/>
          <w:lang w:eastAsia="pl-PL" w:bidi="pl-PL"/>
        </w:rPr>
        <w:t>Wzór oświadczenia pracownika o zapoznaniu się z obowiązującymi Standardami ochrony małoletnich</w:t>
      </w:r>
    </w:p>
    <w:p w:rsidR="00FC70D7" w:rsidRDefault="00FC70D7">
      <w:pPr>
        <w:keepLines/>
        <w:spacing w:before="120" w:after="120" w:line="240" w:lineRule="auto"/>
        <w:jc w:val="both"/>
        <w:rPr>
          <w:rFonts w:ascii="Times New Roman" w:eastAsia="Times New Roman" w:hAnsi="Times New Roman" w:cs="Times New Roman"/>
          <w:b/>
          <w:bCs/>
          <w:i/>
          <w:iCs/>
          <w:color w:val="FF0000"/>
          <w:kern w:val="0"/>
          <w:sz w:val="18"/>
          <w:szCs w:val="18"/>
          <w:lang w:eastAsia="pl-PL" w:bidi="pl-PL"/>
        </w:rPr>
      </w:pPr>
    </w:p>
    <w:p w:rsidR="00FC70D7" w:rsidRDefault="00FC70D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FC70D7" w:rsidRDefault="00FC70D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FC70D7" w:rsidRDefault="00353712">
      <w:pPr>
        <w:widowControl w:val="0"/>
        <w:spacing w:after="0" w:line="240" w:lineRule="auto"/>
        <w:ind w:left="292"/>
        <w:rPr>
          <w:rFonts w:ascii="Times New Roman" w:eastAsia="Times New Roman" w:hAnsi="Times New Roman" w:cs="Times New Roman"/>
          <w:spacing w:val="-2"/>
          <w:kern w:val="0"/>
          <w:sz w:val="24"/>
        </w:rPr>
      </w:pPr>
      <w:r>
        <w:rPr>
          <w:rFonts w:ascii="Times New Roman" w:eastAsia="Times New Roman" w:hAnsi="Times New Roman" w:cs="Times New Roman"/>
          <w:spacing w:val="-2"/>
          <w:kern w:val="0"/>
          <w:sz w:val="24"/>
        </w:rPr>
        <w:t>........................................................                                                 …………………………..</w:t>
      </w:r>
    </w:p>
    <w:p w:rsidR="00FC70D7" w:rsidRDefault="00353712">
      <w:pPr>
        <w:widowControl w:val="0"/>
        <w:spacing w:after="0" w:line="240" w:lineRule="auto"/>
        <w:ind w:left="292"/>
        <w:rPr>
          <w:rFonts w:ascii="Times New Roman" w:eastAsia="Times New Roman" w:hAnsi="Times New Roman" w:cs="Times New Roman"/>
          <w:spacing w:val="-2"/>
          <w:kern w:val="0"/>
        </w:rPr>
      </w:pPr>
      <w:r>
        <w:rPr>
          <w:rFonts w:ascii="Times New Roman" w:eastAsia="Times New Roman" w:hAnsi="Times New Roman" w:cs="Times New Roman"/>
          <w:spacing w:val="-2"/>
          <w:kern w:val="0"/>
        </w:rPr>
        <w:t xml:space="preserve">(Imię i nazwisko pracownika)                                                                           (miejscowość, data)              </w:t>
      </w:r>
    </w:p>
    <w:p w:rsidR="00FC70D7" w:rsidRDefault="00FC70D7">
      <w:pPr>
        <w:widowControl w:val="0"/>
        <w:spacing w:after="0" w:line="240" w:lineRule="auto"/>
        <w:ind w:left="292"/>
        <w:rPr>
          <w:rFonts w:ascii="Times New Roman" w:eastAsia="Times New Roman" w:hAnsi="Times New Roman" w:cs="Times New Roman"/>
          <w:spacing w:val="-2"/>
          <w:kern w:val="0"/>
        </w:rPr>
      </w:pPr>
    </w:p>
    <w:p w:rsidR="00FC70D7" w:rsidRDefault="00FC70D7">
      <w:pPr>
        <w:widowControl w:val="0"/>
        <w:spacing w:after="0" w:line="240" w:lineRule="auto"/>
        <w:ind w:left="292"/>
        <w:rPr>
          <w:rFonts w:ascii="Times New Roman" w:eastAsia="Times New Roman" w:hAnsi="Times New Roman" w:cs="Times New Roman"/>
          <w:spacing w:val="-2"/>
          <w:kern w:val="0"/>
          <w:sz w:val="24"/>
        </w:rPr>
      </w:pPr>
    </w:p>
    <w:p w:rsidR="00FC70D7" w:rsidRDefault="00FC70D7">
      <w:pPr>
        <w:widowControl w:val="0"/>
        <w:spacing w:before="104" w:after="0" w:line="240" w:lineRule="auto"/>
        <w:rPr>
          <w:rFonts w:ascii="Times New Roman" w:eastAsia="Times New Roman" w:hAnsi="Times New Roman" w:cs="Times New Roman"/>
          <w:kern w:val="0"/>
          <w:sz w:val="16"/>
          <w:szCs w:val="16"/>
        </w:rPr>
      </w:pPr>
    </w:p>
    <w:p w:rsidR="00FC70D7" w:rsidRDefault="00FC70D7">
      <w:pPr>
        <w:widowControl w:val="0"/>
        <w:spacing w:before="104" w:after="0" w:line="240" w:lineRule="auto"/>
        <w:rPr>
          <w:rFonts w:ascii="Times New Roman" w:eastAsia="Times New Roman" w:hAnsi="Times New Roman" w:cs="Times New Roman"/>
          <w:kern w:val="0"/>
          <w:sz w:val="16"/>
          <w:szCs w:val="16"/>
        </w:rPr>
      </w:pPr>
    </w:p>
    <w:p w:rsidR="00FC70D7" w:rsidRDefault="00353712">
      <w:pPr>
        <w:widowControl w:val="0"/>
        <w:spacing w:after="0" w:line="240" w:lineRule="auto"/>
        <w:ind w:left="1245"/>
        <w:jc w:val="center"/>
        <w:rPr>
          <w:rFonts w:ascii="Times New Roman" w:eastAsia="Times New Roman" w:hAnsi="Times New Roman" w:cs="Times New Roman"/>
          <w:b/>
          <w:kern w:val="0"/>
          <w:sz w:val="24"/>
        </w:rPr>
      </w:pPr>
      <w:bookmarkStart w:id="25" w:name="O%25C5%259AWIADCZENIE_OPIEKUNA_MA%25C5%2"/>
      <w:bookmarkEnd w:id="25"/>
      <w:r>
        <w:rPr>
          <w:rFonts w:ascii="Times New Roman" w:eastAsia="Times New Roman" w:hAnsi="Times New Roman" w:cs="Times New Roman"/>
          <w:b/>
          <w:kern w:val="0"/>
          <w:sz w:val="24"/>
        </w:rPr>
        <w:t xml:space="preserve">OŚWIADCZENIE PRACOWNIKA O ZAPOZNANIU </w:t>
      </w:r>
      <w:r>
        <w:rPr>
          <w:rFonts w:ascii="Times New Roman" w:eastAsia="Times New Roman" w:hAnsi="Times New Roman" w:cs="Times New Roman"/>
          <w:b/>
          <w:spacing w:val="-5"/>
          <w:kern w:val="0"/>
          <w:sz w:val="24"/>
        </w:rPr>
        <w:t>SIĘ</w:t>
      </w:r>
    </w:p>
    <w:p w:rsidR="00FC70D7" w:rsidRDefault="00353712">
      <w:pPr>
        <w:widowControl w:val="0"/>
        <w:spacing w:before="43" w:after="0" w:line="240" w:lineRule="auto"/>
        <w:ind w:left="1276"/>
        <w:jc w:val="center"/>
        <w:rPr>
          <w:rFonts w:ascii="Times New Roman" w:eastAsia="Times New Roman" w:hAnsi="Times New Roman" w:cs="Times New Roman"/>
          <w:b/>
          <w:kern w:val="0"/>
          <w:sz w:val="24"/>
        </w:rPr>
      </w:pPr>
      <w:r>
        <w:rPr>
          <w:rFonts w:ascii="Times New Roman" w:eastAsia="Times New Roman" w:hAnsi="Times New Roman" w:cs="Times New Roman"/>
          <w:b/>
          <w:kern w:val="0"/>
          <w:sz w:val="24"/>
        </w:rPr>
        <w:t xml:space="preserve">Z OBOWIĄZUJĄCYMI STANDARDAMI OCHRONY </w:t>
      </w:r>
      <w:r>
        <w:rPr>
          <w:rFonts w:ascii="Times New Roman" w:eastAsia="Times New Roman" w:hAnsi="Times New Roman" w:cs="Times New Roman"/>
          <w:b/>
          <w:spacing w:val="-2"/>
          <w:kern w:val="0"/>
          <w:sz w:val="24"/>
        </w:rPr>
        <w:t>MAŁOLETNICH</w:t>
      </w:r>
    </w:p>
    <w:p w:rsidR="00FC70D7" w:rsidRDefault="00353712">
      <w:pPr>
        <w:widowControl w:val="0"/>
        <w:spacing w:before="41" w:after="0" w:line="240" w:lineRule="auto"/>
        <w:ind w:left="1276"/>
        <w:jc w:val="center"/>
        <w:outlineLvl w:val="1"/>
        <w:rPr>
          <w:rFonts w:ascii="Times New Roman" w:eastAsia="Times New Roman" w:hAnsi="Times New Roman" w:cs="Times New Roman"/>
          <w:b/>
          <w:bCs/>
          <w:kern w:val="0"/>
          <w:sz w:val="24"/>
          <w:szCs w:val="24"/>
        </w:rPr>
      </w:pPr>
      <w:r>
        <w:rPr>
          <w:rFonts w:ascii="Times New Roman" w:hAnsi="Times New Roman" w:cs="Times New Roman"/>
          <w:b/>
          <w:sz w:val="24"/>
          <w:szCs w:val="24"/>
        </w:rPr>
        <w:t xml:space="preserve">w  </w:t>
      </w:r>
      <w:r w:rsidR="001669BD">
        <w:rPr>
          <w:rFonts w:ascii="Times New Roman" w:hAnsi="Times New Roman" w:cs="Times New Roman"/>
          <w:b/>
          <w:sz w:val="24"/>
          <w:szCs w:val="24"/>
        </w:rPr>
        <w:t>PRYWATNYM ŻŁOBKU KRASNOLUDKI W KRAKOWIE</w:t>
      </w: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widowControl w:val="0"/>
        <w:spacing w:before="91" w:after="0" w:line="240" w:lineRule="auto"/>
        <w:jc w:val="center"/>
        <w:rPr>
          <w:rFonts w:ascii="Times New Roman" w:eastAsia="Times New Roman" w:hAnsi="Times New Roman" w:cs="Times New Roman"/>
          <w:b/>
          <w:kern w:val="0"/>
          <w:sz w:val="24"/>
          <w:szCs w:val="24"/>
        </w:rPr>
      </w:pPr>
    </w:p>
    <w:p w:rsidR="00FC70D7" w:rsidRDefault="00353712">
      <w:pPr>
        <w:widowControl w:val="0"/>
        <w:spacing w:after="0" w:line="240" w:lineRule="auto"/>
        <w:ind w:left="292"/>
        <w:jc w:val="both"/>
        <w:rPr>
          <w:rFonts w:ascii="Times New Roman" w:eastAsia="Times New Roman" w:hAnsi="Times New Roman" w:cs="Times New Roman"/>
          <w:kern w:val="0"/>
          <w:sz w:val="28"/>
          <w:szCs w:val="28"/>
        </w:rPr>
      </w:pPr>
      <w:bookmarkStart w:id="26" w:name="o%25C5%259Bwiadczam,_%25C5%25BCe_zapozna"/>
      <w:bookmarkEnd w:id="26"/>
      <w:r>
        <w:rPr>
          <w:rFonts w:ascii="Times New Roman" w:eastAsia="Times New Roman" w:hAnsi="Times New Roman" w:cs="Times New Roman"/>
          <w:kern w:val="0"/>
          <w:sz w:val="28"/>
          <w:szCs w:val="28"/>
        </w:rPr>
        <w:t>Oświadczam, że zapoznałam/</w:t>
      </w:r>
      <w:proofErr w:type="spellStart"/>
      <w:r>
        <w:rPr>
          <w:rFonts w:ascii="Times New Roman" w:eastAsia="Times New Roman" w:hAnsi="Times New Roman" w:cs="Times New Roman"/>
          <w:kern w:val="0"/>
          <w:sz w:val="28"/>
          <w:szCs w:val="28"/>
        </w:rPr>
        <w:t>em</w:t>
      </w:r>
      <w:proofErr w:type="spellEnd"/>
      <w:r>
        <w:rPr>
          <w:rFonts w:ascii="Times New Roman" w:eastAsia="Times New Roman" w:hAnsi="Times New Roman" w:cs="Times New Roman"/>
          <w:kern w:val="0"/>
          <w:sz w:val="28"/>
          <w:szCs w:val="28"/>
        </w:rPr>
        <w:t xml:space="preserve"> się ze „Standardami Ochrony Małoletnich” </w:t>
      </w:r>
    </w:p>
    <w:p w:rsidR="00FC70D7" w:rsidRDefault="00353712">
      <w:pPr>
        <w:widowControl w:val="0"/>
        <w:spacing w:after="0" w:line="240" w:lineRule="auto"/>
        <w:ind w:left="292"/>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obowiązującymi w </w:t>
      </w:r>
      <w:r w:rsidR="001669BD">
        <w:rPr>
          <w:rFonts w:ascii="Times New Roman" w:eastAsia="Times New Roman" w:hAnsi="Times New Roman" w:cs="Times New Roman"/>
          <w:kern w:val="0"/>
          <w:sz w:val="28"/>
          <w:szCs w:val="28"/>
        </w:rPr>
        <w:t xml:space="preserve">Prywatnym Żłobku Krasnoludki w Krakowie </w:t>
      </w:r>
      <w:r w:rsidR="001669BD">
        <w:rPr>
          <w:rFonts w:ascii="Times New Roman" w:eastAsia="Times New Roman" w:hAnsi="Times New Roman" w:cs="Times New Roman"/>
          <w:kern w:val="0"/>
          <w:sz w:val="28"/>
          <w:szCs w:val="28"/>
        </w:rPr>
        <w:br/>
      </w:r>
      <w:r>
        <w:rPr>
          <w:rFonts w:ascii="Times New Roman" w:eastAsia="Times New Roman" w:hAnsi="Times New Roman" w:cs="Times New Roman"/>
          <w:kern w:val="0"/>
          <w:sz w:val="28"/>
          <w:szCs w:val="28"/>
        </w:rPr>
        <w:t>i zobowiązuję się do ich stosowania.</w:t>
      </w:r>
    </w:p>
    <w:p w:rsidR="00FC70D7" w:rsidRDefault="00FC70D7">
      <w:pPr>
        <w:widowControl w:val="0"/>
        <w:spacing w:after="0" w:line="240" w:lineRule="auto"/>
        <w:rPr>
          <w:rFonts w:ascii="Times New Roman" w:eastAsia="Times New Roman" w:hAnsi="Times New Roman" w:cs="Times New Roman"/>
          <w:b/>
          <w:kern w:val="0"/>
          <w:sz w:val="28"/>
          <w:szCs w:val="28"/>
        </w:rPr>
      </w:pPr>
    </w:p>
    <w:p w:rsidR="00FC70D7" w:rsidRDefault="00FC70D7">
      <w:pPr>
        <w:widowControl w:val="0"/>
        <w:spacing w:before="250" w:after="0" w:line="240" w:lineRule="auto"/>
        <w:rPr>
          <w:rFonts w:ascii="Times New Roman" w:eastAsia="Times New Roman" w:hAnsi="Times New Roman" w:cs="Times New Roman"/>
          <w:b/>
          <w:kern w:val="0"/>
          <w:sz w:val="28"/>
          <w:szCs w:val="28"/>
        </w:rPr>
      </w:pPr>
    </w:p>
    <w:p w:rsidR="00FC70D7" w:rsidRDefault="00353712">
      <w:pPr>
        <w:widowControl w:val="0"/>
        <w:spacing w:before="1"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kern w:val="0"/>
          <w:sz w:val="28"/>
          <w:szCs w:val="28"/>
        </w:rPr>
        <w:t xml:space="preserve">                                                                         </w:t>
      </w:r>
      <w:r>
        <w:rPr>
          <w:rFonts w:ascii="Times New Roman" w:eastAsia="Times New Roman" w:hAnsi="Times New Roman" w:cs="Times New Roman"/>
          <w:spacing w:val="-2"/>
          <w:kern w:val="0"/>
          <w:sz w:val="28"/>
          <w:szCs w:val="28"/>
        </w:rPr>
        <w:t>...................................................</w:t>
      </w:r>
    </w:p>
    <w:p w:rsidR="00FC70D7" w:rsidRDefault="00353712">
      <w:pPr>
        <w:widowControl w:val="0"/>
        <w:spacing w:before="1" w:after="0" w:line="240" w:lineRule="auto"/>
        <w:ind w:left="5539"/>
        <w:rPr>
          <w:rFonts w:ascii="Times New Roman" w:eastAsia="Times New Roman" w:hAnsi="Times New Roman" w:cs="Times New Roman"/>
          <w:kern w:val="0"/>
        </w:rPr>
      </w:pPr>
      <w:r>
        <w:rPr>
          <w:rFonts w:ascii="Times New Roman" w:eastAsia="Times New Roman" w:hAnsi="Times New Roman" w:cs="Times New Roman"/>
          <w:spacing w:val="-2"/>
          <w:kern w:val="0"/>
        </w:rPr>
        <w:t xml:space="preserve">        (czytelny podpis)</w:t>
      </w:r>
    </w:p>
    <w:p w:rsidR="00FC70D7" w:rsidRDefault="00FC70D7">
      <w:pPr>
        <w:spacing w:after="0" w:line="240" w:lineRule="auto"/>
        <w:jc w:val="both"/>
      </w:pPr>
      <w:bookmarkStart w:id="27" w:name="_Hlk158793885"/>
      <w:bookmarkEnd w:id="27"/>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353712" w:rsidRDefault="00353712">
      <w:pPr>
        <w:spacing w:after="0" w:line="240" w:lineRule="auto"/>
        <w:jc w:val="both"/>
        <w:rPr>
          <w:rFonts w:ascii="Times New Roman" w:eastAsia="Times New Roman" w:hAnsi="Times New Roman" w:cs="Times New Roman"/>
          <w:kern w:val="0"/>
          <w:sz w:val="26"/>
          <w:szCs w:val="26"/>
        </w:rPr>
      </w:pPr>
    </w:p>
    <w:p w:rsidR="00353712" w:rsidRDefault="00353712">
      <w:pPr>
        <w:spacing w:after="0" w:line="240" w:lineRule="auto"/>
        <w:jc w:val="both"/>
        <w:rPr>
          <w:rFonts w:ascii="Times New Roman" w:eastAsia="Times New Roman" w:hAnsi="Times New Roman" w:cs="Times New Roman"/>
          <w:kern w:val="0"/>
          <w:sz w:val="26"/>
          <w:szCs w:val="26"/>
        </w:rPr>
      </w:pPr>
    </w:p>
    <w:p w:rsidR="00353712" w:rsidRDefault="00353712">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353712">
      <w:pPr>
        <w:spacing w:after="0"/>
        <w:rPr>
          <w:rFonts w:ascii="Times New Roman" w:eastAsia="Times New Roman" w:hAnsi="Times New Roman" w:cs="Times New Roman"/>
          <w:b/>
          <w:color w:val="000000"/>
          <w:kern w:val="0"/>
          <w:sz w:val="24"/>
          <w:lang w:val="en-US"/>
        </w:rPr>
      </w:pPr>
      <w:r>
        <w:rPr>
          <w:rFonts w:ascii="Times New Roman" w:eastAsia="Times New Roman" w:hAnsi="Times New Roman" w:cs="Times New Roman"/>
          <w:b/>
          <w:bCs/>
          <w:color w:val="000000"/>
          <w:kern w:val="0"/>
          <w:sz w:val="24"/>
          <w:szCs w:val="24"/>
          <w:lang w:eastAsia="pl-PL" w:bidi="pl-PL"/>
        </w:rPr>
        <w:lastRenderedPageBreak/>
        <w:t>Załącznik nr 8</w:t>
      </w:r>
    </w:p>
    <w:p w:rsidR="00FC70D7" w:rsidRDefault="00353712">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FC70D7" w:rsidRDefault="00353712">
      <w:pPr>
        <w:pStyle w:val="Bezodstpw"/>
        <w:rPr>
          <w:rFonts w:ascii="Times New Roman" w:hAnsi="Times New Roman" w:cs="Times New Roman"/>
          <w:sz w:val="24"/>
          <w:szCs w:val="24"/>
        </w:rPr>
      </w:pPr>
      <w:r>
        <w:rPr>
          <w:rFonts w:ascii="Times New Roman" w:eastAsia="Times New Roman" w:hAnsi="Times New Roman" w:cs="Times New Roman"/>
          <w:bCs/>
          <w:color w:val="000000"/>
          <w:kern w:val="0"/>
          <w:sz w:val="24"/>
          <w:szCs w:val="24"/>
          <w:lang w:eastAsia="pl-PL" w:bidi="pl-PL"/>
        </w:rPr>
        <w:t xml:space="preserve">      </w:t>
      </w:r>
      <w:r>
        <w:rPr>
          <w:rFonts w:ascii="Times New Roman" w:hAnsi="Times New Roman" w:cs="Times New Roman"/>
          <w:sz w:val="24"/>
          <w:szCs w:val="24"/>
        </w:rPr>
        <w:t xml:space="preserve">w  </w:t>
      </w:r>
      <w:r w:rsidR="001669BD">
        <w:rPr>
          <w:rFonts w:ascii="Times New Roman" w:hAnsi="Times New Roman" w:cs="Times New Roman"/>
          <w:sz w:val="24"/>
          <w:szCs w:val="24"/>
        </w:rPr>
        <w:t xml:space="preserve">Prywatnym Żłobku Krasnoludki w Krakowie </w:t>
      </w: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after="0" w:line="240" w:lineRule="auto"/>
        <w:ind w:firstLine="340"/>
        <w:jc w:val="both"/>
        <w:rPr>
          <w:rFonts w:ascii="Times New Roman" w:eastAsia="Times New Roman" w:hAnsi="Times New Roman" w:cs="Times New Roman"/>
          <w:b/>
          <w:bCs/>
          <w:color w:val="FF0000"/>
          <w:kern w:val="0"/>
          <w:sz w:val="24"/>
          <w:szCs w:val="24"/>
          <w:u w:val="single"/>
          <w:lang w:eastAsia="pl-PL" w:bidi="pl-PL"/>
        </w:rPr>
      </w:pPr>
    </w:p>
    <w:p w:rsidR="00FC70D7" w:rsidRPr="0074382E" w:rsidRDefault="00353712">
      <w:pPr>
        <w:keepLines/>
        <w:spacing w:before="120" w:after="120" w:line="240" w:lineRule="auto"/>
        <w:jc w:val="both"/>
        <w:rPr>
          <w:rFonts w:ascii="Times New Roman" w:eastAsia="Times New Roman" w:hAnsi="Times New Roman" w:cs="Times New Roman"/>
          <w:b/>
          <w:bCs/>
          <w:i/>
          <w:iCs/>
          <w:kern w:val="0"/>
          <w:lang w:eastAsia="pl-PL" w:bidi="pl-PL"/>
        </w:rPr>
      </w:pPr>
      <w:r w:rsidRPr="0074382E">
        <w:rPr>
          <w:rFonts w:ascii="Times New Roman" w:eastAsia="Times New Roman" w:hAnsi="Times New Roman" w:cs="Times New Roman"/>
          <w:b/>
          <w:bCs/>
          <w:i/>
          <w:iCs/>
          <w:kern w:val="0"/>
          <w:lang w:eastAsia="pl-PL" w:bidi="pl-PL"/>
        </w:rPr>
        <w:t>Wzór oświadczenia rodzica/ opiekuna prawnego o zapoznaniu się  z obowiązującymi Standardami ochrony małoletnich.</w:t>
      </w:r>
    </w:p>
    <w:p w:rsidR="00FC70D7" w:rsidRDefault="00FC70D7">
      <w:pPr>
        <w:keepLines/>
        <w:spacing w:before="120" w:after="120" w:line="240" w:lineRule="auto"/>
        <w:jc w:val="both"/>
        <w:rPr>
          <w:rFonts w:ascii="Times New Roman" w:eastAsia="Times New Roman" w:hAnsi="Times New Roman" w:cs="Times New Roman"/>
          <w:bCs/>
          <w:i/>
          <w:iCs/>
          <w:color w:val="000000"/>
          <w:kern w:val="0"/>
          <w:lang w:eastAsia="pl-PL" w:bidi="pl-PL"/>
        </w:rPr>
      </w:pPr>
    </w:p>
    <w:p w:rsidR="00FC70D7" w:rsidRDefault="00FC70D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FC70D7" w:rsidRDefault="00FC70D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FC70D7" w:rsidRDefault="00FC70D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FC70D7" w:rsidRDefault="00353712">
      <w:pPr>
        <w:widowControl w:val="0"/>
        <w:spacing w:after="0" w:line="240" w:lineRule="auto"/>
        <w:ind w:left="292"/>
        <w:rPr>
          <w:rFonts w:ascii="Times New Roman" w:eastAsia="Times New Roman" w:hAnsi="Times New Roman" w:cs="Times New Roman"/>
          <w:spacing w:val="-2"/>
          <w:kern w:val="0"/>
          <w:sz w:val="24"/>
        </w:rPr>
      </w:pPr>
      <w:r>
        <w:rPr>
          <w:rFonts w:ascii="Times New Roman" w:eastAsia="Times New Roman" w:hAnsi="Times New Roman" w:cs="Times New Roman"/>
          <w:spacing w:val="-2"/>
          <w:kern w:val="0"/>
          <w:sz w:val="24"/>
        </w:rPr>
        <w:t>.....................................................                                             …………………………</w:t>
      </w:r>
    </w:p>
    <w:p w:rsidR="00FC70D7" w:rsidRDefault="00353712">
      <w:pPr>
        <w:widowControl w:val="0"/>
        <w:spacing w:after="0" w:line="240" w:lineRule="auto"/>
        <w:ind w:left="292"/>
        <w:rPr>
          <w:rFonts w:ascii="Times New Roman" w:eastAsia="Times New Roman" w:hAnsi="Times New Roman" w:cs="Times New Roman"/>
          <w:spacing w:val="-4"/>
          <w:kern w:val="0"/>
        </w:rPr>
      </w:pPr>
      <w:r>
        <w:rPr>
          <w:rFonts w:ascii="Times New Roman" w:eastAsia="Times New Roman" w:hAnsi="Times New Roman" w:cs="Times New Roman"/>
          <w:spacing w:val="-2"/>
          <w:kern w:val="0"/>
        </w:rPr>
        <w:t>(Imię i nazwisko rodzica/ opiekuna prawnego</w:t>
      </w:r>
      <w:r>
        <w:rPr>
          <w:rFonts w:ascii="Times New Roman" w:eastAsia="Times New Roman" w:hAnsi="Times New Roman" w:cs="Times New Roman"/>
          <w:spacing w:val="-4"/>
          <w:kern w:val="0"/>
        </w:rPr>
        <w:t xml:space="preserve">)                                    (miejscowość, data)                                                                                     </w:t>
      </w:r>
    </w:p>
    <w:p w:rsidR="00FC70D7" w:rsidRDefault="00FC70D7">
      <w:pPr>
        <w:widowControl w:val="0"/>
        <w:spacing w:after="0" w:line="240" w:lineRule="auto"/>
        <w:ind w:left="292"/>
        <w:rPr>
          <w:rFonts w:ascii="Times New Roman" w:eastAsia="Times New Roman" w:hAnsi="Times New Roman" w:cs="Times New Roman"/>
          <w:spacing w:val="-2"/>
          <w:kern w:val="0"/>
        </w:rPr>
      </w:pPr>
    </w:p>
    <w:p w:rsidR="00FC70D7" w:rsidRDefault="00FC70D7">
      <w:pPr>
        <w:widowControl w:val="0"/>
        <w:spacing w:after="0" w:line="240" w:lineRule="auto"/>
        <w:ind w:left="292"/>
        <w:rPr>
          <w:rFonts w:ascii="Times New Roman" w:eastAsia="Times New Roman" w:hAnsi="Times New Roman" w:cs="Times New Roman"/>
          <w:spacing w:val="-2"/>
          <w:kern w:val="0"/>
          <w:sz w:val="24"/>
        </w:rPr>
      </w:pPr>
    </w:p>
    <w:p w:rsidR="00FC70D7" w:rsidRDefault="00FC70D7">
      <w:pPr>
        <w:widowControl w:val="0"/>
        <w:spacing w:after="0" w:line="240" w:lineRule="auto"/>
        <w:ind w:left="292"/>
        <w:rPr>
          <w:rFonts w:ascii="Times New Roman" w:eastAsia="Times New Roman" w:hAnsi="Times New Roman" w:cs="Times New Roman"/>
          <w:spacing w:val="-2"/>
          <w:kern w:val="0"/>
          <w:sz w:val="24"/>
        </w:rPr>
      </w:pPr>
    </w:p>
    <w:p w:rsidR="00FC70D7" w:rsidRDefault="00353712">
      <w:pPr>
        <w:widowControl w:val="0"/>
        <w:spacing w:after="0" w:line="240" w:lineRule="auto"/>
        <w:ind w:left="292"/>
        <w:rPr>
          <w:rFonts w:ascii="Times New Roman" w:eastAsia="Times New Roman" w:hAnsi="Times New Roman" w:cs="Times New Roman"/>
          <w:spacing w:val="-2"/>
          <w:kern w:val="0"/>
          <w:sz w:val="24"/>
        </w:rPr>
      </w:pPr>
      <w:r>
        <w:rPr>
          <w:rFonts w:ascii="Times New Roman" w:eastAsia="Times New Roman" w:hAnsi="Times New Roman" w:cs="Times New Roman"/>
          <w:spacing w:val="-2"/>
          <w:kern w:val="0"/>
          <w:sz w:val="24"/>
        </w:rPr>
        <w:t>.........................................................                           .............................................................</w:t>
      </w:r>
    </w:p>
    <w:p w:rsidR="00FC70D7" w:rsidRDefault="00353712">
      <w:pPr>
        <w:widowControl w:val="0"/>
        <w:spacing w:after="0" w:line="240" w:lineRule="auto"/>
        <w:ind w:left="292"/>
        <w:rPr>
          <w:rFonts w:ascii="Times New Roman" w:eastAsia="Times New Roman" w:hAnsi="Times New Roman" w:cs="Times New Roman"/>
          <w:spacing w:val="-2"/>
          <w:kern w:val="0"/>
        </w:rPr>
      </w:pPr>
      <w:r>
        <w:rPr>
          <w:rFonts w:ascii="Times New Roman" w:eastAsia="Times New Roman" w:hAnsi="Times New Roman" w:cs="Times New Roman"/>
          <w:spacing w:val="-2"/>
          <w:kern w:val="0"/>
        </w:rPr>
        <w:t xml:space="preserve">  (Imię i nazwisko  dziecka</w:t>
      </w:r>
      <w:r>
        <w:rPr>
          <w:rFonts w:ascii="Times New Roman" w:eastAsia="Times New Roman" w:hAnsi="Times New Roman" w:cs="Times New Roman"/>
          <w:spacing w:val="-4"/>
          <w:kern w:val="0"/>
        </w:rPr>
        <w:t xml:space="preserve">)                                                     </w:t>
      </w:r>
      <w:r>
        <w:rPr>
          <w:rFonts w:ascii="Times New Roman" w:eastAsia="Times New Roman" w:hAnsi="Times New Roman" w:cs="Times New Roman"/>
          <w:spacing w:val="-2"/>
          <w:kern w:val="0"/>
        </w:rPr>
        <w:t xml:space="preserve">(grupa do której dziecko uczęszcza </w:t>
      </w:r>
    </w:p>
    <w:p w:rsidR="00FC70D7" w:rsidRDefault="00353712">
      <w:pPr>
        <w:widowControl w:val="0"/>
        <w:spacing w:after="0" w:line="240" w:lineRule="auto"/>
        <w:ind w:left="292"/>
        <w:rPr>
          <w:rFonts w:ascii="Times New Roman" w:eastAsia="Times New Roman" w:hAnsi="Times New Roman" w:cs="Times New Roman"/>
          <w:spacing w:val="-4"/>
          <w:kern w:val="0"/>
        </w:rPr>
      </w:pPr>
      <w:r>
        <w:rPr>
          <w:rFonts w:ascii="Times New Roman" w:eastAsia="Times New Roman" w:hAnsi="Times New Roman" w:cs="Times New Roman"/>
          <w:spacing w:val="-2"/>
          <w:kern w:val="0"/>
        </w:rPr>
        <w:t xml:space="preserve">                                                                                                       w danym  roku  szkolnym)</w:t>
      </w:r>
    </w:p>
    <w:p w:rsidR="00FC70D7" w:rsidRDefault="00FC70D7">
      <w:pPr>
        <w:widowControl w:val="0"/>
        <w:spacing w:after="0" w:line="240" w:lineRule="auto"/>
        <w:ind w:left="292"/>
        <w:rPr>
          <w:rFonts w:ascii="Times New Roman" w:eastAsia="Times New Roman" w:hAnsi="Times New Roman" w:cs="Times New Roman"/>
          <w:spacing w:val="-2"/>
          <w:kern w:val="0"/>
        </w:rPr>
      </w:pPr>
    </w:p>
    <w:p w:rsidR="00FC70D7" w:rsidRDefault="00FC70D7">
      <w:pPr>
        <w:widowControl w:val="0"/>
        <w:spacing w:after="0" w:line="240" w:lineRule="auto"/>
        <w:ind w:left="292"/>
        <w:rPr>
          <w:rFonts w:ascii="Times New Roman" w:eastAsia="Times New Roman" w:hAnsi="Times New Roman" w:cs="Times New Roman"/>
          <w:spacing w:val="-2"/>
          <w:kern w:val="0"/>
          <w:sz w:val="24"/>
        </w:rPr>
      </w:pPr>
    </w:p>
    <w:p w:rsidR="00FC70D7" w:rsidRDefault="00FC70D7">
      <w:pPr>
        <w:widowControl w:val="0"/>
        <w:spacing w:after="0" w:line="240" w:lineRule="auto"/>
        <w:ind w:left="292"/>
        <w:rPr>
          <w:rFonts w:ascii="Times New Roman" w:eastAsia="Times New Roman" w:hAnsi="Times New Roman" w:cs="Times New Roman"/>
          <w:spacing w:val="-2"/>
          <w:kern w:val="0"/>
          <w:sz w:val="24"/>
        </w:rPr>
      </w:pPr>
    </w:p>
    <w:p w:rsidR="00FC70D7" w:rsidRDefault="00FC70D7">
      <w:pPr>
        <w:widowControl w:val="0"/>
        <w:spacing w:after="0" w:line="240" w:lineRule="auto"/>
        <w:ind w:left="292"/>
        <w:rPr>
          <w:rFonts w:ascii="Times New Roman" w:eastAsia="Times New Roman" w:hAnsi="Times New Roman" w:cs="Times New Roman"/>
          <w:spacing w:val="-2"/>
          <w:kern w:val="0"/>
          <w:sz w:val="24"/>
        </w:rPr>
      </w:pPr>
    </w:p>
    <w:p w:rsidR="00FC70D7" w:rsidRDefault="00FC70D7">
      <w:pPr>
        <w:widowControl w:val="0"/>
        <w:spacing w:before="104" w:after="0" w:line="240" w:lineRule="auto"/>
        <w:rPr>
          <w:rFonts w:ascii="Times New Roman" w:eastAsia="Times New Roman" w:hAnsi="Times New Roman" w:cs="Times New Roman"/>
          <w:kern w:val="0"/>
          <w:sz w:val="16"/>
          <w:szCs w:val="16"/>
        </w:rPr>
      </w:pPr>
    </w:p>
    <w:p w:rsidR="00FC70D7" w:rsidRDefault="00353712">
      <w:pPr>
        <w:widowControl w:val="0"/>
        <w:spacing w:after="0" w:line="240" w:lineRule="auto"/>
        <w:ind w:left="1245"/>
        <w:jc w:val="center"/>
        <w:rPr>
          <w:rFonts w:ascii="Times New Roman" w:eastAsia="Times New Roman" w:hAnsi="Times New Roman" w:cs="Times New Roman"/>
          <w:b/>
          <w:kern w:val="0"/>
          <w:sz w:val="24"/>
        </w:rPr>
      </w:pPr>
      <w:r>
        <w:rPr>
          <w:rFonts w:ascii="Times New Roman" w:eastAsia="Times New Roman" w:hAnsi="Times New Roman" w:cs="Times New Roman"/>
          <w:b/>
          <w:kern w:val="0"/>
          <w:sz w:val="24"/>
        </w:rPr>
        <w:t xml:space="preserve">OŚWIADCZENIE RODZICA O ZAPOZNANIU </w:t>
      </w:r>
      <w:r>
        <w:rPr>
          <w:rFonts w:ascii="Times New Roman" w:eastAsia="Times New Roman" w:hAnsi="Times New Roman" w:cs="Times New Roman"/>
          <w:b/>
          <w:spacing w:val="-5"/>
          <w:kern w:val="0"/>
          <w:sz w:val="24"/>
        </w:rPr>
        <w:t>SIĘ</w:t>
      </w:r>
    </w:p>
    <w:p w:rsidR="00FC70D7" w:rsidRDefault="00353712">
      <w:pPr>
        <w:widowControl w:val="0"/>
        <w:spacing w:before="43" w:after="0" w:line="240" w:lineRule="auto"/>
        <w:ind w:left="1276"/>
        <w:jc w:val="center"/>
        <w:rPr>
          <w:rFonts w:ascii="Times New Roman" w:eastAsia="Times New Roman" w:hAnsi="Times New Roman" w:cs="Times New Roman"/>
          <w:b/>
          <w:kern w:val="0"/>
          <w:sz w:val="24"/>
        </w:rPr>
      </w:pPr>
      <w:r>
        <w:rPr>
          <w:rFonts w:ascii="Times New Roman" w:eastAsia="Times New Roman" w:hAnsi="Times New Roman" w:cs="Times New Roman"/>
          <w:b/>
          <w:kern w:val="0"/>
          <w:sz w:val="24"/>
        </w:rPr>
        <w:t xml:space="preserve">Z OBOWIĄZUJĄCYMI STANDARDAMI OCHRONY </w:t>
      </w:r>
      <w:r>
        <w:rPr>
          <w:rFonts w:ascii="Times New Roman" w:eastAsia="Times New Roman" w:hAnsi="Times New Roman" w:cs="Times New Roman"/>
          <w:b/>
          <w:spacing w:val="-2"/>
          <w:kern w:val="0"/>
          <w:sz w:val="24"/>
        </w:rPr>
        <w:t>MAŁOLETNICH</w:t>
      </w:r>
    </w:p>
    <w:p w:rsidR="00FC70D7" w:rsidRDefault="00353712">
      <w:pPr>
        <w:pStyle w:val="Bezodstpw"/>
        <w:jc w:val="center"/>
        <w:rPr>
          <w:rFonts w:ascii="Times New Roman" w:hAnsi="Times New Roman" w:cs="Times New Roman"/>
          <w:b/>
          <w:sz w:val="24"/>
          <w:szCs w:val="24"/>
        </w:rPr>
      </w:pPr>
      <w:r>
        <w:rPr>
          <w:rFonts w:ascii="Times New Roman" w:hAnsi="Times New Roman" w:cs="Times New Roman"/>
          <w:b/>
          <w:sz w:val="24"/>
          <w:szCs w:val="24"/>
        </w:rPr>
        <w:t xml:space="preserve">                w  </w:t>
      </w:r>
      <w:r w:rsidR="001669BD">
        <w:rPr>
          <w:rFonts w:ascii="Times New Roman" w:hAnsi="Times New Roman" w:cs="Times New Roman"/>
          <w:b/>
          <w:sz w:val="24"/>
          <w:szCs w:val="24"/>
        </w:rPr>
        <w:t xml:space="preserve">PRYWATNYM ŻŁOBKU KRASNOLUDKI W KRAKOWIE  </w:t>
      </w: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widowControl w:val="0"/>
        <w:spacing w:before="91" w:after="0" w:line="240" w:lineRule="auto"/>
        <w:jc w:val="center"/>
        <w:rPr>
          <w:rFonts w:ascii="Times New Roman" w:eastAsia="Times New Roman" w:hAnsi="Times New Roman" w:cs="Times New Roman"/>
          <w:b/>
          <w:kern w:val="0"/>
          <w:sz w:val="24"/>
          <w:szCs w:val="24"/>
        </w:rPr>
      </w:pPr>
    </w:p>
    <w:p w:rsidR="00FC70D7" w:rsidRDefault="00353712">
      <w:pPr>
        <w:widowControl w:val="0"/>
        <w:spacing w:after="0" w:line="240" w:lineRule="auto"/>
        <w:ind w:left="292"/>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Oświadczam, że zapoznałam/</w:t>
      </w:r>
      <w:proofErr w:type="spellStart"/>
      <w:r>
        <w:rPr>
          <w:rFonts w:ascii="Times New Roman" w:eastAsia="Times New Roman" w:hAnsi="Times New Roman" w:cs="Times New Roman"/>
          <w:kern w:val="0"/>
          <w:sz w:val="28"/>
          <w:szCs w:val="28"/>
        </w:rPr>
        <w:t>em</w:t>
      </w:r>
      <w:proofErr w:type="spellEnd"/>
      <w:r>
        <w:rPr>
          <w:rFonts w:ascii="Times New Roman" w:eastAsia="Times New Roman" w:hAnsi="Times New Roman" w:cs="Times New Roman"/>
          <w:kern w:val="0"/>
          <w:sz w:val="28"/>
          <w:szCs w:val="28"/>
        </w:rPr>
        <w:t xml:space="preserve"> się ze „Standardami Ochrony Małoletnich”</w:t>
      </w:r>
    </w:p>
    <w:p w:rsidR="00FC70D7" w:rsidRDefault="00353712">
      <w:pPr>
        <w:widowControl w:val="0"/>
        <w:spacing w:after="0" w:line="240" w:lineRule="auto"/>
        <w:ind w:left="292"/>
        <w:rPr>
          <w:rFonts w:ascii="Times New Roman" w:eastAsia="Times New Roman" w:hAnsi="Times New Roman" w:cs="Times New Roman"/>
          <w:b/>
          <w:kern w:val="0"/>
          <w:sz w:val="28"/>
          <w:szCs w:val="28"/>
        </w:rPr>
      </w:pPr>
      <w:r>
        <w:rPr>
          <w:rFonts w:ascii="Times New Roman" w:eastAsia="Times New Roman" w:hAnsi="Times New Roman" w:cs="Times New Roman"/>
          <w:kern w:val="0"/>
          <w:sz w:val="28"/>
          <w:szCs w:val="28"/>
        </w:rPr>
        <w:t>obowiązującymi w</w:t>
      </w:r>
      <w:r>
        <w:rPr>
          <w:rFonts w:ascii="Times New Roman" w:hAnsi="Times New Roman" w:cs="Times New Roman"/>
          <w:sz w:val="24"/>
          <w:szCs w:val="24"/>
        </w:rPr>
        <w:t xml:space="preserve"> </w:t>
      </w:r>
      <w:r w:rsidR="001669BD">
        <w:rPr>
          <w:rFonts w:ascii="Times New Roman" w:hAnsi="Times New Roman" w:cs="Times New Roman"/>
          <w:sz w:val="24"/>
          <w:szCs w:val="24"/>
        </w:rPr>
        <w:t>Prywatnym Żłobku Krasnoludki w Krakowie</w:t>
      </w:r>
      <w:r>
        <w:rPr>
          <w:rFonts w:ascii="Times New Roman" w:hAnsi="Times New Roman" w:cs="Times New Roman"/>
          <w:sz w:val="24"/>
          <w:szCs w:val="24"/>
        </w:rPr>
        <w:t>.</w:t>
      </w:r>
    </w:p>
    <w:p w:rsidR="00FC70D7" w:rsidRDefault="00FC70D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widowControl w:val="0"/>
        <w:spacing w:before="250" w:after="0" w:line="240" w:lineRule="auto"/>
        <w:rPr>
          <w:rFonts w:ascii="Times New Roman" w:eastAsia="Times New Roman" w:hAnsi="Times New Roman" w:cs="Times New Roman"/>
          <w:b/>
          <w:kern w:val="0"/>
          <w:sz w:val="28"/>
          <w:szCs w:val="28"/>
        </w:rPr>
      </w:pPr>
    </w:p>
    <w:p w:rsidR="001669BD" w:rsidRDefault="001669BD">
      <w:pPr>
        <w:widowControl w:val="0"/>
        <w:spacing w:before="250" w:after="0" w:line="240" w:lineRule="auto"/>
        <w:rPr>
          <w:rFonts w:ascii="Times New Roman" w:eastAsia="Times New Roman" w:hAnsi="Times New Roman" w:cs="Times New Roman"/>
          <w:b/>
          <w:kern w:val="0"/>
          <w:sz w:val="28"/>
          <w:szCs w:val="28"/>
        </w:rPr>
      </w:pPr>
    </w:p>
    <w:p w:rsidR="001669BD" w:rsidRDefault="001669BD">
      <w:pPr>
        <w:widowControl w:val="0"/>
        <w:spacing w:before="250" w:after="0" w:line="240" w:lineRule="auto"/>
        <w:rPr>
          <w:rFonts w:ascii="Times New Roman" w:eastAsia="Times New Roman" w:hAnsi="Times New Roman" w:cs="Times New Roman"/>
          <w:b/>
          <w:kern w:val="0"/>
          <w:sz w:val="28"/>
          <w:szCs w:val="28"/>
        </w:rPr>
      </w:pPr>
    </w:p>
    <w:p w:rsidR="00FC70D7" w:rsidRDefault="00353712">
      <w:pPr>
        <w:widowControl w:val="0"/>
        <w:spacing w:before="1" w:after="0" w:line="240" w:lineRule="auto"/>
        <w:ind w:left="5539"/>
        <w:rPr>
          <w:rFonts w:ascii="Times New Roman" w:eastAsia="Times New Roman" w:hAnsi="Times New Roman" w:cs="Times New Roman"/>
          <w:kern w:val="0"/>
          <w:sz w:val="28"/>
          <w:szCs w:val="28"/>
        </w:rPr>
      </w:pPr>
      <w:r>
        <w:rPr>
          <w:rFonts w:ascii="Times New Roman" w:eastAsia="Times New Roman" w:hAnsi="Times New Roman" w:cs="Times New Roman"/>
          <w:spacing w:val="-2"/>
          <w:kern w:val="0"/>
          <w:sz w:val="28"/>
          <w:szCs w:val="28"/>
        </w:rPr>
        <w:t>...................................................</w:t>
      </w:r>
    </w:p>
    <w:p w:rsidR="00FC70D7" w:rsidRDefault="00353712">
      <w:pPr>
        <w:widowControl w:val="0"/>
        <w:spacing w:before="1" w:after="0" w:line="240" w:lineRule="auto"/>
        <w:ind w:left="5539"/>
        <w:rPr>
          <w:rFonts w:ascii="Times New Roman" w:eastAsia="Times New Roman" w:hAnsi="Times New Roman" w:cs="Times New Roman"/>
          <w:kern w:val="0"/>
        </w:rPr>
      </w:pPr>
      <w:r>
        <w:rPr>
          <w:rFonts w:ascii="Times New Roman" w:eastAsia="Times New Roman" w:hAnsi="Times New Roman" w:cs="Times New Roman"/>
          <w:spacing w:val="-2"/>
          <w:kern w:val="0"/>
        </w:rPr>
        <w:t xml:space="preserve">                              (czytelny podpis)</w:t>
      </w:r>
    </w:p>
    <w:p w:rsidR="00FC70D7" w:rsidRDefault="00353712">
      <w:pPr>
        <w:spacing w:after="0" w:line="240"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 xml:space="preserve">    </w:t>
      </w:r>
    </w:p>
    <w:p w:rsidR="00FC70D7" w:rsidRDefault="00FC70D7">
      <w:pPr>
        <w:spacing w:after="0" w:line="240" w:lineRule="auto"/>
        <w:jc w:val="both"/>
        <w:rPr>
          <w:rFonts w:ascii="Times New Roman" w:eastAsia="Times New Roman" w:hAnsi="Times New Roman" w:cs="Times New Roman"/>
          <w:kern w:val="0"/>
          <w:sz w:val="26"/>
          <w:szCs w:val="26"/>
        </w:rPr>
      </w:pPr>
    </w:p>
    <w:p w:rsidR="00FC70D7" w:rsidRDefault="00FC70D7">
      <w:pPr>
        <w:spacing w:after="0" w:line="240" w:lineRule="auto"/>
        <w:jc w:val="both"/>
      </w:pPr>
      <w:bookmarkStart w:id="28" w:name="_Hlk155597276"/>
      <w:bookmarkEnd w:id="28"/>
    </w:p>
    <w:p w:rsidR="00FC70D7" w:rsidRDefault="00FC70D7">
      <w:pPr>
        <w:keepLines/>
        <w:spacing w:before="120" w:after="120" w:line="240" w:lineRule="auto"/>
        <w:jc w:val="both"/>
        <w:rPr>
          <w:rFonts w:ascii="Times New Roman" w:eastAsia="Times New Roman" w:hAnsi="Times New Roman" w:cs="Times New Roman"/>
          <w:bCs/>
          <w:color w:val="000000"/>
          <w:kern w:val="0"/>
          <w:sz w:val="24"/>
          <w:szCs w:val="24"/>
          <w:lang w:eastAsia="pl-PL" w:bidi="pl-PL"/>
        </w:rPr>
      </w:pPr>
    </w:p>
    <w:p w:rsidR="00FC70D7" w:rsidRDefault="00FC70D7">
      <w:pPr>
        <w:keepLines/>
        <w:spacing w:before="120" w:after="120" w:line="240" w:lineRule="auto"/>
        <w:jc w:val="both"/>
      </w:pPr>
    </w:p>
    <w:sectPr w:rsidR="00FC70D7" w:rsidSect="00447B3C">
      <w:footerReference w:type="default" r:id="rId8"/>
      <w:pgSz w:w="11920" w:h="16850"/>
      <w:pgMar w:top="1320" w:right="1147" w:bottom="940" w:left="1701" w:header="0" w:footer="755" w:gutter="0"/>
      <w:cols w:space="708"/>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FA4" w:rsidRDefault="001C1FA4">
      <w:pPr>
        <w:spacing w:after="0" w:line="240" w:lineRule="auto"/>
      </w:pPr>
      <w:r>
        <w:separator/>
      </w:r>
    </w:p>
  </w:endnote>
  <w:endnote w:type="continuationSeparator" w:id="0">
    <w:p w:rsidR="001C1FA4" w:rsidRDefault="001C1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
    <w:altName w:val="Times New Roman"/>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Times New Roman"/>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787513"/>
      <w:docPartObj>
        <w:docPartGallery w:val="Page Numbers (Bottom of Page)"/>
        <w:docPartUnique/>
      </w:docPartObj>
    </w:sdtPr>
    <w:sdtContent>
      <w:p w:rsidR="00932F39" w:rsidRDefault="00932F39">
        <w:pPr>
          <w:pStyle w:val="Stopka"/>
          <w:jc w:val="center"/>
        </w:pPr>
        <w:fldSimple w:instr="PAGE">
          <w:r w:rsidR="0074382E">
            <w:rPr>
              <w:noProof/>
            </w:rPr>
            <w:t>48</w:t>
          </w:r>
        </w:fldSimple>
      </w:p>
      <w:p w:rsidR="00932F39" w:rsidRDefault="00932F39">
        <w:pPr>
          <w:pStyle w:val="Stopk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FA4" w:rsidRDefault="001C1FA4">
      <w:r>
        <w:separator/>
      </w:r>
    </w:p>
  </w:footnote>
  <w:footnote w:type="continuationSeparator" w:id="0">
    <w:p w:rsidR="001C1FA4" w:rsidRDefault="001C1FA4">
      <w:r>
        <w:continuationSeparator/>
      </w:r>
    </w:p>
  </w:footnote>
  <w:footnote w:id="1">
    <w:p w:rsidR="00932F39" w:rsidRDefault="00932F39">
      <w:pPr>
        <w:pStyle w:val="Tekstprzypisudolnego"/>
      </w:pPr>
      <w:r>
        <w:rPr>
          <w:rStyle w:val="Znakiprzypiswdolnych"/>
        </w:rPr>
        <w:footnoteRef/>
      </w:r>
      <w:r w:rsidR="00CC6759">
        <w:rPr>
          <w:rStyle w:val="Znakiprzypiswdolnych"/>
        </w:rPr>
        <w:t xml:space="preserve">. </w:t>
      </w:r>
      <w:r>
        <w:t>Wniosek należy złożyć do sądu właściwego ze względu na miejsce zamieszkania dziecka, nie zameldowania.</w:t>
      </w:r>
    </w:p>
  </w:footnote>
  <w:footnote w:id="2">
    <w:p w:rsidR="00932F39" w:rsidRDefault="00932F39">
      <w:pPr>
        <w:pStyle w:val="Tekstprzypisudolnego"/>
      </w:pPr>
      <w:r>
        <w:rPr>
          <w:rStyle w:val="Znakiprzypiswdolnych"/>
        </w:rPr>
        <w:footnoteRef/>
      </w:r>
      <w:r w:rsidR="0074382E">
        <w:rPr>
          <w:rStyle w:val="Znakiprzypiswdolnych"/>
        </w:rPr>
        <w:t xml:space="preserve">. </w:t>
      </w:r>
      <w:r>
        <w:t>Należy zawsze podać imię i nazwisko dziecka i adres jego pobytu. Tylko w takim wypadku sąd może skutecznie pomóc, m.in. poprzez wysłanie do rodziny kuratora na wywiad.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E74"/>
    <w:multiLevelType w:val="multilevel"/>
    <w:tmpl w:val="8EDAE5EE"/>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
    <w:nsid w:val="05E70E29"/>
    <w:multiLevelType w:val="multilevel"/>
    <w:tmpl w:val="CEA88C94"/>
    <w:lvl w:ilvl="0">
      <w:start w:val="1"/>
      <w:numFmt w:val="decimal"/>
      <w:lvlText w:val="%1)"/>
      <w:lvlJc w:val="left"/>
      <w:pPr>
        <w:ind w:left="1101" w:hanging="360"/>
      </w:pPr>
    </w:lvl>
    <w:lvl w:ilvl="1">
      <w:start w:val="1"/>
      <w:numFmt w:val="lowerLetter"/>
      <w:lvlText w:val="%2."/>
      <w:lvlJc w:val="left"/>
      <w:pPr>
        <w:ind w:left="1841" w:hanging="360"/>
      </w:pPr>
    </w:lvl>
    <w:lvl w:ilvl="2">
      <w:start w:val="1"/>
      <w:numFmt w:val="lowerRoman"/>
      <w:lvlText w:val="%3."/>
      <w:lvlJc w:val="right"/>
      <w:pPr>
        <w:ind w:left="2561" w:hanging="180"/>
      </w:pPr>
    </w:lvl>
    <w:lvl w:ilvl="3">
      <w:start w:val="1"/>
      <w:numFmt w:val="decimal"/>
      <w:lvlText w:val="%4."/>
      <w:lvlJc w:val="left"/>
      <w:pPr>
        <w:ind w:left="3281" w:hanging="360"/>
      </w:pPr>
    </w:lvl>
    <w:lvl w:ilvl="4">
      <w:start w:val="1"/>
      <w:numFmt w:val="lowerLetter"/>
      <w:lvlText w:val="%5."/>
      <w:lvlJc w:val="left"/>
      <w:pPr>
        <w:ind w:left="4001" w:hanging="360"/>
      </w:pPr>
    </w:lvl>
    <w:lvl w:ilvl="5">
      <w:start w:val="1"/>
      <w:numFmt w:val="lowerRoman"/>
      <w:lvlText w:val="%6."/>
      <w:lvlJc w:val="right"/>
      <w:pPr>
        <w:ind w:left="4721" w:hanging="180"/>
      </w:pPr>
    </w:lvl>
    <w:lvl w:ilvl="6">
      <w:start w:val="1"/>
      <w:numFmt w:val="decimal"/>
      <w:lvlText w:val="%7."/>
      <w:lvlJc w:val="left"/>
      <w:pPr>
        <w:ind w:left="5441" w:hanging="360"/>
      </w:pPr>
    </w:lvl>
    <w:lvl w:ilvl="7">
      <w:start w:val="1"/>
      <w:numFmt w:val="lowerLetter"/>
      <w:lvlText w:val="%8."/>
      <w:lvlJc w:val="left"/>
      <w:pPr>
        <w:ind w:left="6161" w:hanging="360"/>
      </w:pPr>
    </w:lvl>
    <w:lvl w:ilvl="8">
      <w:start w:val="1"/>
      <w:numFmt w:val="lowerRoman"/>
      <w:lvlText w:val="%9."/>
      <w:lvlJc w:val="right"/>
      <w:pPr>
        <w:ind w:left="6881" w:hanging="180"/>
      </w:pPr>
    </w:lvl>
  </w:abstractNum>
  <w:abstractNum w:abstractNumId="2">
    <w:nsid w:val="094E2F92"/>
    <w:multiLevelType w:val="multilevel"/>
    <w:tmpl w:val="47748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752A86"/>
    <w:multiLevelType w:val="multilevel"/>
    <w:tmpl w:val="42868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680D48"/>
    <w:multiLevelType w:val="multilevel"/>
    <w:tmpl w:val="46DA924A"/>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
    <w:nsid w:val="17EB4AA4"/>
    <w:multiLevelType w:val="multilevel"/>
    <w:tmpl w:val="77380DC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nsid w:val="1E281C49"/>
    <w:multiLevelType w:val="multilevel"/>
    <w:tmpl w:val="C69CD3E8"/>
    <w:lvl w:ilvl="0">
      <w:start w:val="1"/>
      <w:numFmt w:val="decimal"/>
      <w:lvlText w:val="%1)"/>
      <w:lvlJc w:val="left"/>
      <w:pPr>
        <w:ind w:left="1884" w:hanging="360"/>
      </w:pPr>
    </w:lvl>
    <w:lvl w:ilvl="1">
      <w:start w:val="1"/>
      <w:numFmt w:val="lowerLetter"/>
      <w:lvlText w:val="%2."/>
      <w:lvlJc w:val="left"/>
      <w:pPr>
        <w:ind w:left="2604" w:hanging="360"/>
      </w:pPr>
    </w:lvl>
    <w:lvl w:ilvl="2">
      <w:start w:val="1"/>
      <w:numFmt w:val="lowerRoman"/>
      <w:lvlText w:val="%3."/>
      <w:lvlJc w:val="right"/>
      <w:pPr>
        <w:ind w:left="3324" w:hanging="180"/>
      </w:pPr>
    </w:lvl>
    <w:lvl w:ilvl="3">
      <w:start w:val="1"/>
      <w:numFmt w:val="decimal"/>
      <w:lvlText w:val="%4."/>
      <w:lvlJc w:val="left"/>
      <w:pPr>
        <w:ind w:left="4044" w:hanging="360"/>
      </w:pPr>
    </w:lvl>
    <w:lvl w:ilvl="4">
      <w:start w:val="1"/>
      <w:numFmt w:val="lowerLetter"/>
      <w:lvlText w:val="%5."/>
      <w:lvlJc w:val="left"/>
      <w:pPr>
        <w:ind w:left="4764" w:hanging="360"/>
      </w:pPr>
    </w:lvl>
    <w:lvl w:ilvl="5">
      <w:start w:val="1"/>
      <w:numFmt w:val="lowerRoman"/>
      <w:lvlText w:val="%6."/>
      <w:lvlJc w:val="right"/>
      <w:pPr>
        <w:ind w:left="5484" w:hanging="180"/>
      </w:pPr>
    </w:lvl>
    <w:lvl w:ilvl="6">
      <w:start w:val="1"/>
      <w:numFmt w:val="decimal"/>
      <w:lvlText w:val="%7."/>
      <w:lvlJc w:val="left"/>
      <w:pPr>
        <w:ind w:left="6204" w:hanging="360"/>
      </w:pPr>
    </w:lvl>
    <w:lvl w:ilvl="7">
      <w:start w:val="1"/>
      <w:numFmt w:val="lowerLetter"/>
      <w:lvlText w:val="%8."/>
      <w:lvlJc w:val="left"/>
      <w:pPr>
        <w:ind w:left="6924" w:hanging="360"/>
      </w:pPr>
    </w:lvl>
    <w:lvl w:ilvl="8">
      <w:start w:val="1"/>
      <w:numFmt w:val="lowerRoman"/>
      <w:lvlText w:val="%9."/>
      <w:lvlJc w:val="right"/>
      <w:pPr>
        <w:ind w:left="7644" w:hanging="180"/>
      </w:pPr>
    </w:lvl>
  </w:abstractNum>
  <w:abstractNum w:abstractNumId="7">
    <w:nsid w:val="2B5D3D24"/>
    <w:multiLevelType w:val="multilevel"/>
    <w:tmpl w:val="7C38D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C26F25"/>
    <w:multiLevelType w:val="multilevel"/>
    <w:tmpl w:val="05CC9C1A"/>
    <w:lvl w:ilvl="0">
      <w:start w:val="1"/>
      <w:numFmt w:val="decimal"/>
      <w:lvlText w:val="%1)"/>
      <w:lvlJc w:val="left"/>
      <w:pPr>
        <w:ind w:left="1070" w:hanging="360"/>
      </w:pPr>
      <w:rPr>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nsid w:val="2CEE6151"/>
    <w:multiLevelType w:val="multilevel"/>
    <w:tmpl w:val="40F08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414B8A"/>
    <w:multiLevelType w:val="multilevel"/>
    <w:tmpl w:val="688C4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C6451A"/>
    <w:multiLevelType w:val="multilevel"/>
    <w:tmpl w:val="6F48B42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2">
    <w:nsid w:val="345D04A2"/>
    <w:multiLevelType w:val="multilevel"/>
    <w:tmpl w:val="BA74888E"/>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3">
    <w:nsid w:val="37D11D85"/>
    <w:multiLevelType w:val="multilevel"/>
    <w:tmpl w:val="40A8F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F96046"/>
    <w:multiLevelType w:val="multilevel"/>
    <w:tmpl w:val="3AF89622"/>
    <w:lvl w:ilvl="0">
      <w:start w:val="1"/>
      <w:numFmt w:val="decimal"/>
      <w:lvlText w:val="%1)"/>
      <w:lvlJc w:val="left"/>
      <w:pPr>
        <w:ind w:left="104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5">
    <w:nsid w:val="3B6F4A46"/>
    <w:multiLevelType w:val="multilevel"/>
    <w:tmpl w:val="283E1748"/>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6">
    <w:nsid w:val="3F79403C"/>
    <w:multiLevelType w:val="multilevel"/>
    <w:tmpl w:val="EFAEB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8729F9"/>
    <w:multiLevelType w:val="multilevel"/>
    <w:tmpl w:val="EF983098"/>
    <w:lvl w:ilvl="0">
      <w:start w:val="1"/>
      <w:numFmt w:val="decimal"/>
      <w:lvlText w:val="%1)"/>
      <w:lvlJc w:val="left"/>
      <w:pPr>
        <w:ind w:left="104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8">
    <w:nsid w:val="43AA04B7"/>
    <w:multiLevelType w:val="multilevel"/>
    <w:tmpl w:val="18ACE742"/>
    <w:lvl w:ilvl="0">
      <w:start w:val="1"/>
      <w:numFmt w:val="decimal"/>
      <w:lvlText w:val="%1)"/>
      <w:lvlJc w:val="left"/>
      <w:pPr>
        <w:ind w:left="104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9">
    <w:nsid w:val="46810882"/>
    <w:multiLevelType w:val="multilevel"/>
    <w:tmpl w:val="10807A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FB765DA"/>
    <w:multiLevelType w:val="multilevel"/>
    <w:tmpl w:val="468E492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50022CB4"/>
    <w:multiLevelType w:val="multilevel"/>
    <w:tmpl w:val="6BFC1EAE"/>
    <w:lvl w:ilvl="0">
      <w:start w:val="1"/>
      <w:numFmt w:val="decimal"/>
      <w:lvlText w:val="%1)"/>
      <w:lvlJc w:val="left"/>
      <w:pPr>
        <w:ind w:left="104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2">
    <w:nsid w:val="51AC7433"/>
    <w:multiLevelType w:val="multilevel"/>
    <w:tmpl w:val="3872F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053068"/>
    <w:multiLevelType w:val="multilevel"/>
    <w:tmpl w:val="9B2C7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D653512"/>
    <w:multiLevelType w:val="multilevel"/>
    <w:tmpl w:val="5B926B8E"/>
    <w:lvl w:ilvl="0">
      <w:start w:val="1"/>
      <w:numFmt w:val="decimal"/>
      <w:lvlText w:val="%1)"/>
      <w:lvlJc w:val="left"/>
      <w:pPr>
        <w:ind w:left="104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5">
    <w:nsid w:val="5D7226A5"/>
    <w:multiLevelType w:val="multilevel"/>
    <w:tmpl w:val="66681EAC"/>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6">
    <w:nsid w:val="6121711D"/>
    <w:multiLevelType w:val="multilevel"/>
    <w:tmpl w:val="4BF08348"/>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7">
    <w:nsid w:val="63A86C5C"/>
    <w:multiLevelType w:val="multilevel"/>
    <w:tmpl w:val="BC742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9A3330"/>
    <w:multiLevelType w:val="multilevel"/>
    <w:tmpl w:val="E62A75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7E8046A"/>
    <w:multiLevelType w:val="multilevel"/>
    <w:tmpl w:val="0B96B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8D40EE"/>
    <w:multiLevelType w:val="multilevel"/>
    <w:tmpl w:val="78EED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0AF4AED"/>
    <w:multiLevelType w:val="multilevel"/>
    <w:tmpl w:val="5FA001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715A4C29"/>
    <w:multiLevelType w:val="multilevel"/>
    <w:tmpl w:val="F0C43B84"/>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3">
    <w:nsid w:val="786176FB"/>
    <w:multiLevelType w:val="multilevel"/>
    <w:tmpl w:val="B400DC06"/>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4">
    <w:nsid w:val="79BB4A8A"/>
    <w:multiLevelType w:val="multilevel"/>
    <w:tmpl w:val="912A8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ADF07F2"/>
    <w:multiLevelType w:val="multilevel"/>
    <w:tmpl w:val="1A9C440A"/>
    <w:lvl w:ilvl="0">
      <w:start w:val="1"/>
      <w:numFmt w:val="lowerLetter"/>
      <w:lvlText w:val="%1)"/>
      <w:lvlJc w:val="left"/>
      <w:pPr>
        <w:ind w:left="1440" w:hanging="360"/>
      </w:pPr>
      <w:rPr>
        <w:rFonts w:ascii="Times New Roman" w:eastAsia="Times New Roman" w:hAnsi="Times New Roman" w:cs="Times New Roman"/>
        <w:b/>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7F4261BE"/>
    <w:multiLevelType w:val="multilevel"/>
    <w:tmpl w:val="179AD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2"/>
  </w:num>
  <w:num w:numId="3">
    <w:abstractNumId w:val="26"/>
  </w:num>
  <w:num w:numId="4">
    <w:abstractNumId w:val="0"/>
  </w:num>
  <w:num w:numId="5">
    <w:abstractNumId w:val="14"/>
  </w:num>
  <w:num w:numId="6">
    <w:abstractNumId w:val="1"/>
  </w:num>
  <w:num w:numId="7">
    <w:abstractNumId w:val="18"/>
  </w:num>
  <w:num w:numId="8">
    <w:abstractNumId w:val="17"/>
  </w:num>
  <w:num w:numId="9">
    <w:abstractNumId w:val="25"/>
  </w:num>
  <w:num w:numId="10">
    <w:abstractNumId w:val="33"/>
  </w:num>
  <w:num w:numId="11">
    <w:abstractNumId w:val="9"/>
  </w:num>
  <w:num w:numId="12">
    <w:abstractNumId w:val="19"/>
  </w:num>
  <w:num w:numId="13">
    <w:abstractNumId w:val="2"/>
  </w:num>
  <w:num w:numId="14">
    <w:abstractNumId w:val="27"/>
  </w:num>
  <w:num w:numId="15">
    <w:abstractNumId w:val="31"/>
  </w:num>
  <w:num w:numId="16">
    <w:abstractNumId w:val="16"/>
  </w:num>
  <w:num w:numId="17">
    <w:abstractNumId w:val="10"/>
  </w:num>
  <w:num w:numId="18">
    <w:abstractNumId w:val="7"/>
  </w:num>
  <w:num w:numId="19">
    <w:abstractNumId w:val="13"/>
  </w:num>
  <w:num w:numId="20">
    <w:abstractNumId w:val="15"/>
  </w:num>
  <w:num w:numId="21">
    <w:abstractNumId w:val="23"/>
  </w:num>
  <w:num w:numId="22">
    <w:abstractNumId w:val="11"/>
  </w:num>
  <w:num w:numId="23">
    <w:abstractNumId w:val="35"/>
  </w:num>
  <w:num w:numId="24">
    <w:abstractNumId w:val="20"/>
  </w:num>
  <w:num w:numId="25">
    <w:abstractNumId w:val="34"/>
  </w:num>
  <w:num w:numId="26">
    <w:abstractNumId w:val="8"/>
  </w:num>
  <w:num w:numId="27">
    <w:abstractNumId w:val="30"/>
  </w:num>
  <w:num w:numId="28">
    <w:abstractNumId w:val="3"/>
  </w:num>
  <w:num w:numId="29">
    <w:abstractNumId w:val="5"/>
  </w:num>
  <w:num w:numId="30">
    <w:abstractNumId w:val="12"/>
  </w:num>
  <w:num w:numId="31">
    <w:abstractNumId w:val="4"/>
  </w:num>
  <w:num w:numId="32">
    <w:abstractNumId w:val="24"/>
  </w:num>
  <w:num w:numId="33">
    <w:abstractNumId w:val="21"/>
  </w:num>
  <w:num w:numId="34">
    <w:abstractNumId w:val="6"/>
  </w:num>
  <w:num w:numId="35">
    <w:abstractNumId w:val="36"/>
  </w:num>
  <w:num w:numId="36">
    <w:abstractNumId w:val="29"/>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FC70D7"/>
    <w:rsid w:val="0015414D"/>
    <w:rsid w:val="00164F71"/>
    <w:rsid w:val="001669BD"/>
    <w:rsid w:val="001C1FA4"/>
    <w:rsid w:val="00231676"/>
    <w:rsid w:val="002B605F"/>
    <w:rsid w:val="002C02AF"/>
    <w:rsid w:val="00353712"/>
    <w:rsid w:val="00447B3C"/>
    <w:rsid w:val="004B4CCA"/>
    <w:rsid w:val="0050311E"/>
    <w:rsid w:val="005045E6"/>
    <w:rsid w:val="00740942"/>
    <w:rsid w:val="0074382E"/>
    <w:rsid w:val="007A1813"/>
    <w:rsid w:val="008D1FBA"/>
    <w:rsid w:val="00932F39"/>
    <w:rsid w:val="009E26FD"/>
    <w:rsid w:val="00A046B6"/>
    <w:rsid w:val="00A77D08"/>
    <w:rsid w:val="00AD42A0"/>
    <w:rsid w:val="00AD59F2"/>
    <w:rsid w:val="00B53DC2"/>
    <w:rsid w:val="00CA05A2"/>
    <w:rsid w:val="00CC6759"/>
    <w:rsid w:val="00CE16FA"/>
    <w:rsid w:val="00D61535"/>
    <w:rsid w:val="00D63E66"/>
    <w:rsid w:val="00DD1009"/>
    <w:rsid w:val="00DD2F27"/>
    <w:rsid w:val="00DF0DFB"/>
    <w:rsid w:val="00EA3F10"/>
    <w:rsid w:val="00EB7CE2"/>
    <w:rsid w:val="00EE3452"/>
    <w:rsid w:val="00F83E75"/>
    <w:rsid w:val="00FC70D7"/>
    <w:rsid w:val="00FE39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1AF7"/>
    <w:pPr>
      <w:spacing w:after="160" w:line="259" w:lineRule="auto"/>
    </w:pPr>
    <w:rPr>
      <w:sz w:val="22"/>
    </w:rPr>
  </w:style>
  <w:style w:type="paragraph" w:styleId="Nagwek2">
    <w:name w:val="heading 2"/>
    <w:basedOn w:val="Normalny"/>
    <w:link w:val="Nagwek2Znak"/>
    <w:qFormat/>
    <w:rsid w:val="00F81AF7"/>
    <w:pPr>
      <w:keepNext/>
      <w:keepLines/>
      <w:widowControl w:val="0"/>
      <w:spacing w:before="40" w:after="0"/>
      <w:outlineLvl w:val="1"/>
    </w:pPr>
    <w:rPr>
      <w:rFonts w:ascii="Calibri Light" w:eastAsia="F" w:hAnsi="Calibri Light" w:cs="F"/>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A7606"/>
  </w:style>
  <w:style w:type="character" w:customStyle="1" w:styleId="StopkaZnak">
    <w:name w:val="Stopka Znak"/>
    <w:basedOn w:val="Domylnaczcionkaakapitu"/>
    <w:link w:val="Stopka"/>
    <w:uiPriority w:val="99"/>
    <w:qFormat/>
    <w:rsid w:val="00DA7606"/>
  </w:style>
  <w:style w:type="character" w:styleId="Odwoaniedokomentarza">
    <w:name w:val="annotation reference"/>
    <w:basedOn w:val="Domylnaczcionkaakapitu"/>
    <w:uiPriority w:val="99"/>
    <w:semiHidden/>
    <w:unhideWhenUsed/>
    <w:qFormat/>
    <w:rsid w:val="00DE6FB7"/>
    <w:rPr>
      <w:sz w:val="16"/>
      <w:szCs w:val="16"/>
    </w:rPr>
  </w:style>
  <w:style w:type="character" w:customStyle="1" w:styleId="TekstkomentarzaZnak">
    <w:name w:val="Tekst komentarza Znak"/>
    <w:basedOn w:val="Domylnaczcionkaakapitu"/>
    <w:link w:val="Tekstkomentarza"/>
    <w:uiPriority w:val="99"/>
    <w:semiHidden/>
    <w:qFormat/>
    <w:rsid w:val="00DE6FB7"/>
    <w:rPr>
      <w:sz w:val="20"/>
      <w:szCs w:val="20"/>
    </w:rPr>
  </w:style>
  <w:style w:type="character" w:customStyle="1" w:styleId="TematkomentarzaZnak">
    <w:name w:val="Temat komentarza Znak"/>
    <w:basedOn w:val="TekstkomentarzaZnak"/>
    <w:link w:val="Tematkomentarza"/>
    <w:uiPriority w:val="99"/>
    <w:semiHidden/>
    <w:qFormat/>
    <w:rsid w:val="00DE6FB7"/>
    <w:rPr>
      <w:b/>
      <w:bCs/>
      <w:sz w:val="20"/>
      <w:szCs w:val="20"/>
    </w:rPr>
  </w:style>
  <w:style w:type="character" w:customStyle="1" w:styleId="Nagwek2Znak">
    <w:name w:val="Nagłówek 2 Znak"/>
    <w:basedOn w:val="Domylnaczcionkaakapitu"/>
    <w:link w:val="Nagwek2"/>
    <w:qFormat/>
    <w:rsid w:val="00F81AF7"/>
    <w:rPr>
      <w:rFonts w:ascii="Calibri Light" w:eastAsia="F" w:hAnsi="Calibri Light" w:cs="F"/>
      <w:color w:val="2E74B5"/>
      <w:kern w:val="2"/>
      <w:sz w:val="26"/>
      <w:szCs w:val="26"/>
    </w:rPr>
  </w:style>
  <w:style w:type="character" w:customStyle="1" w:styleId="TekstprzypisudolnegoZnak">
    <w:name w:val="Tekst przypisu dolnego Znak"/>
    <w:basedOn w:val="Domylnaczcionkaakapitu"/>
    <w:link w:val="Tekstprzypisudolnego"/>
    <w:qFormat/>
    <w:rsid w:val="00F81AF7"/>
    <w:rPr>
      <w:rFonts w:ascii="Calibri" w:eastAsia="Calibri" w:hAnsi="Calibri" w:cs="Calibri"/>
      <w:kern w:val="2"/>
      <w:sz w:val="20"/>
      <w:szCs w:val="20"/>
    </w:rPr>
  </w:style>
  <w:style w:type="character" w:customStyle="1" w:styleId="Zakotwiczenieprzypisudolnego">
    <w:name w:val="Zakotwiczenie przypisu dolnego"/>
    <w:rsid w:val="00447B3C"/>
    <w:rPr>
      <w:vertAlign w:val="superscript"/>
    </w:rPr>
  </w:style>
  <w:style w:type="character" w:customStyle="1" w:styleId="FootnoteCharacters">
    <w:name w:val="Footnote Characters"/>
    <w:basedOn w:val="Domylnaczcionkaakapitu"/>
    <w:qFormat/>
    <w:rsid w:val="00F81AF7"/>
    <w:rPr>
      <w:vertAlign w:val="superscript"/>
    </w:rPr>
  </w:style>
  <w:style w:type="character" w:customStyle="1" w:styleId="ListLabel1">
    <w:name w:val="ListLabel 1"/>
    <w:qFormat/>
    <w:rsid w:val="00447B3C"/>
    <w:rPr>
      <w:rFonts w:ascii="Times New Roman" w:eastAsia="Times New Roman" w:hAnsi="Times New Roman" w:cs="Times New Roman"/>
      <w:b/>
      <w:sz w:val="28"/>
    </w:rPr>
  </w:style>
  <w:style w:type="character" w:customStyle="1" w:styleId="Znakiprzypiswdolnych">
    <w:name w:val="Znaki przypisów dolnych"/>
    <w:qFormat/>
    <w:rsid w:val="00447B3C"/>
  </w:style>
  <w:style w:type="character" w:customStyle="1" w:styleId="Zakotwiczenieprzypisukocowego">
    <w:name w:val="Zakotwiczenie przypisu końcowego"/>
    <w:rsid w:val="00447B3C"/>
    <w:rPr>
      <w:vertAlign w:val="superscript"/>
    </w:rPr>
  </w:style>
  <w:style w:type="character" w:customStyle="1" w:styleId="Znakiprzypiswkocowych">
    <w:name w:val="Znaki przypisów końcowych"/>
    <w:qFormat/>
    <w:rsid w:val="00447B3C"/>
  </w:style>
  <w:style w:type="character" w:customStyle="1" w:styleId="ListLabel2">
    <w:name w:val="ListLabel 2"/>
    <w:qFormat/>
    <w:rsid w:val="00447B3C"/>
    <w:rPr>
      <w:rFonts w:ascii="Times New Roman" w:eastAsia="Times New Roman" w:hAnsi="Times New Roman" w:cs="Times New Roman"/>
      <w:b/>
      <w:sz w:val="28"/>
    </w:rPr>
  </w:style>
  <w:style w:type="paragraph" w:styleId="Nagwek">
    <w:name w:val="header"/>
    <w:basedOn w:val="Normalny"/>
    <w:next w:val="Tekstpodstawowy"/>
    <w:link w:val="NagwekZnak"/>
    <w:uiPriority w:val="99"/>
    <w:unhideWhenUsed/>
    <w:rsid w:val="00DA7606"/>
    <w:pPr>
      <w:tabs>
        <w:tab w:val="center" w:pos="4536"/>
        <w:tab w:val="right" w:pos="9072"/>
      </w:tabs>
      <w:spacing w:after="0" w:line="240" w:lineRule="auto"/>
    </w:pPr>
  </w:style>
  <w:style w:type="paragraph" w:styleId="Tekstpodstawowy">
    <w:name w:val="Body Text"/>
    <w:basedOn w:val="Normalny"/>
    <w:rsid w:val="00447B3C"/>
    <w:pPr>
      <w:spacing w:after="140" w:line="276" w:lineRule="auto"/>
    </w:pPr>
  </w:style>
  <w:style w:type="paragraph" w:styleId="Lista">
    <w:name w:val="List"/>
    <w:basedOn w:val="Tekstpodstawowy"/>
    <w:rsid w:val="00447B3C"/>
    <w:rPr>
      <w:rFonts w:cs="Lucida Sans"/>
    </w:rPr>
  </w:style>
  <w:style w:type="paragraph" w:styleId="Legenda">
    <w:name w:val="caption"/>
    <w:basedOn w:val="Normalny"/>
    <w:qFormat/>
    <w:rsid w:val="00447B3C"/>
    <w:pPr>
      <w:suppressLineNumbers/>
      <w:spacing w:before="120" w:after="120"/>
    </w:pPr>
    <w:rPr>
      <w:rFonts w:cs="Lucida Sans"/>
      <w:i/>
      <w:iCs/>
      <w:sz w:val="24"/>
      <w:szCs w:val="24"/>
    </w:rPr>
  </w:style>
  <w:style w:type="paragraph" w:customStyle="1" w:styleId="Indeks">
    <w:name w:val="Indeks"/>
    <w:basedOn w:val="Normalny"/>
    <w:qFormat/>
    <w:rsid w:val="00447B3C"/>
    <w:pPr>
      <w:suppressLineNumbers/>
    </w:pPr>
    <w:rPr>
      <w:rFonts w:cs="Lucida Sans"/>
    </w:rPr>
  </w:style>
  <w:style w:type="paragraph" w:styleId="Akapitzlist">
    <w:name w:val="List Paragraph"/>
    <w:basedOn w:val="Normalny"/>
    <w:uiPriority w:val="34"/>
    <w:qFormat/>
    <w:rsid w:val="00AF6122"/>
    <w:pPr>
      <w:ind w:left="720"/>
      <w:contextualSpacing/>
    </w:pPr>
  </w:style>
  <w:style w:type="paragraph" w:styleId="Stopka">
    <w:name w:val="footer"/>
    <w:basedOn w:val="Normalny"/>
    <w:link w:val="StopkaZnak"/>
    <w:uiPriority w:val="99"/>
    <w:unhideWhenUsed/>
    <w:rsid w:val="00DA7606"/>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DE6FB7"/>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DE6FB7"/>
    <w:rPr>
      <w:b/>
      <w:bCs/>
    </w:rPr>
  </w:style>
  <w:style w:type="paragraph" w:customStyle="1" w:styleId="Standard">
    <w:name w:val="Standard"/>
    <w:qFormat/>
    <w:rsid w:val="00F81AF7"/>
    <w:pPr>
      <w:suppressAutoHyphens/>
      <w:spacing w:line="252" w:lineRule="auto"/>
      <w:textAlignment w:val="baseline"/>
    </w:pPr>
    <w:rPr>
      <w:rFonts w:cs="Calibri"/>
      <w:sz w:val="22"/>
    </w:rPr>
  </w:style>
  <w:style w:type="paragraph" w:styleId="Tekstprzypisudolnego">
    <w:name w:val="footnote text"/>
    <w:basedOn w:val="Standard"/>
    <w:link w:val="TekstprzypisudolnegoZnak"/>
    <w:rsid w:val="00F81AF7"/>
    <w:pPr>
      <w:spacing w:line="240" w:lineRule="auto"/>
    </w:pPr>
    <w:rPr>
      <w:sz w:val="20"/>
      <w:szCs w:val="20"/>
    </w:rPr>
  </w:style>
  <w:style w:type="paragraph" w:styleId="Bezodstpw">
    <w:name w:val="No Spacing"/>
    <w:uiPriority w:val="1"/>
    <w:qFormat/>
    <w:rsid w:val="00AA5AA7"/>
    <w:rPr>
      <w:sz w:val="22"/>
    </w:rPr>
  </w:style>
  <w:style w:type="table" w:styleId="Tabela-Siatka">
    <w:name w:val="Table Grid"/>
    <w:basedOn w:val="Standardowy"/>
    <w:uiPriority w:val="39"/>
    <w:rsid w:val="00376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53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371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665D5-CF67-4456-B7E4-2E7EE4AD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48</Pages>
  <Words>12124</Words>
  <Characters>72745</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2024-04-05T06:46:00Z</cp:lastPrinted>
  <dcterms:created xsi:type="dcterms:W3CDTF">2024-07-22T16:49:00Z</dcterms:created>
  <dcterms:modified xsi:type="dcterms:W3CDTF">2024-08-01T10:43:00Z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